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D1" w14:textId="77777777" w:rsidR="002D595D" w:rsidRDefault="002D595D" w:rsidP="00F919BA">
      <w:pPr>
        <w:jc w:val="center"/>
        <w:rPr>
          <w:b/>
        </w:rPr>
      </w:pPr>
    </w:p>
    <w:p w14:paraId="67548FB2" w14:textId="77777777" w:rsidR="00907568" w:rsidRPr="005362B3" w:rsidRDefault="00F919BA" w:rsidP="005362B3">
      <w:pPr>
        <w:jc w:val="center"/>
        <w:rPr>
          <w:rFonts w:ascii="Batang" w:hAnsi="Batang" w:cs="Tahoma"/>
          <w:b/>
          <w:sz w:val="22"/>
        </w:rPr>
      </w:pPr>
      <w:r w:rsidRPr="0059312D">
        <w:rPr>
          <w:b/>
        </w:rPr>
        <w:t xml:space="preserve">DOMANDA PER L’ASSEGNAZIONE </w:t>
      </w:r>
      <w:r w:rsidRPr="0059312D">
        <w:rPr>
          <w:b/>
          <w:szCs w:val="28"/>
        </w:rPr>
        <w:t>E GESTIONE DEGLI ORTI PER IL TEMPO LIBERO E LA SOCIALITÀ SU TERRENI DI PROPRIETÀ DEL COMUNE DI OSNAGO</w:t>
      </w:r>
    </w:p>
    <w:p w14:paraId="32197D8D" w14:textId="77777777" w:rsidR="002D595D" w:rsidRDefault="002D595D" w:rsidP="003B07A5">
      <w:pPr>
        <w:ind w:left="4860"/>
      </w:pPr>
    </w:p>
    <w:p w14:paraId="16F2548E" w14:textId="77777777" w:rsidR="00630A9C" w:rsidRDefault="00630A9C" w:rsidP="003B07A5">
      <w:pPr>
        <w:ind w:left="4860"/>
      </w:pPr>
    </w:p>
    <w:p w14:paraId="69A28641" w14:textId="77777777" w:rsidR="00DF4DC8" w:rsidRDefault="00DF4DC8" w:rsidP="00DF4DC8">
      <w:pPr>
        <w:ind w:left="5672"/>
      </w:pPr>
      <w:r>
        <w:t>Spett.le</w:t>
      </w:r>
    </w:p>
    <w:p w14:paraId="1B054E12" w14:textId="77777777" w:rsidR="00DF4DC8" w:rsidRDefault="00DF4DC8" w:rsidP="00DF4DC8">
      <w:pPr>
        <w:ind w:left="5672"/>
      </w:pPr>
      <w:r>
        <w:t>COMUNE DI OSNAGO</w:t>
      </w:r>
    </w:p>
    <w:p w14:paraId="256E3E30" w14:textId="77777777" w:rsidR="00DF4DC8" w:rsidRDefault="00DF4DC8" w:rsidP="00DF4DC8">
      <w:pPr>
        <w:ind w:left="5672"/>
      </w:pPr>
      <w:r>
        <w:t>Via delle Rimembranze n.3</w:t>
      </w:r>
    </w:p>
    <w:p w14:paraId="11546DD7" w14:textId="77777777" w:rsidR="00DF4DC8" w:rsidRDefault="00DF4DC8" w:rsidP="00DF4DC8">
      <w:pPr>
        <w:ind w:left="5672"/>
      </w:pPr>
      <w:r>
        <w:t>23875 – Osnago (LC)</w:t>
      </w:r>
    </w:p>
    <w:p w14:paraId="6F067FA2" w14:textId="77777777" w:rsidR="00DF4DC8" w:rsidRDefault="00DF4DC8" w:rsidP="00DF4DC8"/>
    <w:p w14:paraId="675B6256" w14:textId="77777777" w:rsidR="00DF4DC8" w:rsidRDefault="00DF4DC8" w:rsidP="00DF4DC8"/>
    <w:p w14:paraId="37D85A14" w14:textId="77777777" w:rsidR="00DF4DC8" w:rsidRDefault="00DF4DC8" w:rsidP="00DF4DC8"/>
    <w:p w14:paraId="02048D22" w14:textId="77777777" w:rsidR="00DF4DC8" w:rsidRDefault="00DF4DC8" w:rsidP="00DF4DC8"/>
    <w:p w14:paraId="03A6F8FE" w14:textId="77777777" w:rsidR="003B07A5" w:rsidRDefault="003B07A5" w:rsidP="007F2BDE">
      <w:pPr>
        <w:spacing w:line="480" w:lineRule="auto"/>
        <w:jc w:val="both"/>
      </w:pPr>
      <w:r>
        <w:t>Il sottoscritto</w:t>
      </w:r>
      <w:r>
        <w:tab/>
        <w:t>………………………………………</w:t>
      </w:r>
      <w:r w:rsidR="00F5765C">
        <w:t>…………………………………</w:t>
      </w:r>
      <w:proofErr w:type="gramStart"/>
      <w:r w:rsidR="00F5765C">
        <w:t>…….……..</w:t>
      </w:r>
      <w:r>
        <w:t>….</w:t>
      </w:r>
      <w:proofErr w:type="gramEnd"/>
      <w:r>
        <w:t>.</w:t>
      </w:r>
      <w:r w:rsidR="00F5765C">
        <w:t xml:space="preserve"> nato </w:t>
      </w:r>
      <w:r>
        <w:t>a ……</w:t>
      </w:r>
      <w:r w:rsidR="00F5765C">
        <w:t>………………………</w:t>
      </w:r>
      <w:proofErr w:type="gramStart"/>
      <w:r w:rsidR="00F5765C">
        <w:t>…….</w:t>
      </w:r>
      <w:proofErr w:type="gramEnd"/>
      <w:r w:rsidR="00F5765C">
        <w:t>.……………</w:t>
      </w:r>
      <w:r>
        <w:t xml:space="preserve"> il </w:t>
      </w:r>
      <w:r w:rsidR="00F5765C">
        <w:t>…………………………………</w:t>
      </w:r>
      <w:r>
        <w:t xml:space="preserve">……… </w:t>
      </w:r>
      <w:r w:rsidR="00F5765C">
        <w:t>residente in</w:t>
      </w:r>
      <w:r>
        <w:t xml:space="preserve"> ……………………………</w:t>
      </w:r>
      <w:r w:rsidR="00F5765C">
        <w:t>……</w:t>
      </w:r>
      <w:r>
        <w:t>……… via ………………………</w:t>
      </w:r>
      <w:proofErr w:type="gramStart"/>
      <w:r>
        <w:t>…….…….</w:t>
      </w:r>
      <w:proofErr w:type="gramEnd"/>
      <w:r>
        <w:t>…</w:t>
      </w:r>
      <w:r w:rsidR="00C7452A">
        <w:t xml:space="preserve"> n. …...</w:t>
      </w:r>
    </w:p>
    <w:p w14:paraId="37AADF20" w14:textId="77777777" w:rsidR="003B07A5" w:rsidRPr="00F55A03" w:rsidRDefault="003B07A5" w:rsidP="007F2BDE">
      <w:pPr>
        <w:pStyle w:val="sche3"/>
        <w:spacing w:line="480" w:lineRule="auto"/>
        <w:rPr>
          <w:sz w:val="24"/>
          <w:szCs w:val="24"/>
          <w:lang w:val="it-IT"/>
        </w:rPr>
      </w:pPr>
      <w:proofErr w:type="spellStart"/>
      <w:r w:rsidRPr="00F55A03">
        <w:rPr>
          <w:sz w:val="24"/>
          <w:szCs w:val="24"/>
          <w:lang w:val="it-IT"/>
        </w:rPr>
        <w:t>Cod.Fisc</w:t>
      </w:r>
      <w:proofErr w:type="spellEnd"/>
      <w:r w:rsidRPr="00F55A03">
        <w:rPr>
          <w:sz w:val="24"/>
          <w:szCs w:val="24"/>
          <w:lang w:val="it-IT"/>
        </w:rPr>
        <w:t xml:space="preserve">. ………………….……….………. </w:t>
      </w:r>
      <w:r w:rsidR="00F55A03" w:rsidRPr="00F55A03">
        <w:rPr>
          <w:sz w:val="24"/>
          <w:szCs w:val="24"/>
          <w:lang w:val="it-IT"/>
        </w:rPr>
        <w:t>– tel./</w:t>
      </w:r>
      <w:proofErr w:type="spellStart"/>
      <w:r w:rsidR="00F55A03" w:rsidRPr="00F55A03">
        <w:rPr>
          <w:sz w:val="24"/>
          <w:szCs w:val="24"/>
          <w:lang w:val="it-IT"/>
        </w:rPr>
        <w:t>cell</w:t>
      </w:r>
      <w:proofErr w:type="spellEnd"/>
      <w:r w:rsidR="00F55A03" w:rsidRPr="00F55A03">
        <w:rPr>
          <w:sz w:val="24"/>
          <w:szCs w:val="24"/>
          <w:lang w:val="it-IT"/>
        </w:rPr>
        <w:t>. …………………………………………..</w:t>
      </w:r>
    </w:p>
    <w:p w14:paraId="313E9799" w14:textId="77777777" w:rsidR="00B1266D" w:rsidRPr="00A93CD8" w:rsidRDefault="003B07A5" w:rsidP="00F919BA">
      <w:pPr>
        <w:pStyle w:val="Corpodeltesto"/>
        <w:spacing w:after="0"/>
        <w:jc w:val="both"/>
        <w:rPr>
          <w:sz w:val="20"/>
          <w:szCs w:val="20"/>
        </w:rPr>
      </w:pPr>
      <w:r w:rsidRPr="00A93CD8">
        <w:rPr>
          <w:sz w:val="20"/>
          <w:szCs w:val="20"/>
        </w:rPr>
        <w:t>Presa visione del</w:t>
      </w:r>
      <w:r w:rsidR="0059312D" w:rsidRPr="00A93CD8">
        <w:rPr>
          <w:sz w:val="20"/>
          <w:szCs w:val="20"/>
        </w:rPr>
        <w:t xml:space="preserve">l’Avviso </w:t>
      </w:r>
      <w:r w:rsidR="00A93CD8">
        <w:rPr>
          <w:sz w:val="20"/>
          <w:szCs w:val="20"/>
        </w:rPr>
        <w:t xml:space="preserve">pubblico </w:t>
      </w:r>
      <w:r w:rsidR="0059312D" w:rsidRPr="00A93CD8">
        <w:rPr>
          <w:sz w:val="20"/>
          <w:szCs w:val="20"/>
        </w:rPr>
        <w:t>per l’</w:t>
      </w:r>
      <w:r w:rsidR="009168AF" w:rsidRPr="00A93CD8">
        <w:rPr>
          <w:sz w:val="20"/>
          <w:szCs w:val="20"/>
        </w:rPr>
        <w:t xml:space="preserve">assegnazione </w:t>
      </w:r>
      <w:r w:rsidR="00B1266D" w:rsidRPr="00A93CD8">
        <w:rPr>
          <w:sz w:val="20"/>
          <w:szCs w:val="20"/>
        </w:rPr>
        <w:t xml:space="preserve">e </w:t>
      </w:r>
      <w:r w:rsidR="0059312D" w:rsidRPr="00A93CD8">
        <w:rPr>
          <w:sz w:val="20"/>
          <w:szCs w:val="20"/>
        </w:rPr>
        <w:t xml:space="preserve">la </w:t>
      </w:r>
      <w:r w:rsidR="00B1266D" w:rsidRPr="00A93CD8">
        <w:rPr>
          <w:sz w:val="20"/>
          <w:szCs w:val="20"/>
        </w:rPr>
        <w:t xml:space="preserve">gestione degli orti per il tempo libero e la socialità </w:t>
      </w:r>
      <w:r w:rsidR="0059312D" w:rsidRPr="00A93CD8">
        <w:rPr>
          <w:sz w:val="20"/>
          <w:szCs w:val="20"/>
        </w:rPr>
        <w:t>e degli orti sociali</w:t>
      </w:r>
      <w:r w:rsidR="0059312D" w:rsidRPr="00A93CD8">
        <w:rPr>
          <w:b/>
          <w:sz w:val="20"/>
          <w:szCs w:val="20"/>
        </w:rPr>
        <w:t xml:space="preserve"> </w:t>
      </w:r>
      <w:r w:rsidR="00B1266D" w:rsidRPr="00A93CD8">
        <w:rPr>
          <w:sz w:val="20"/>
          <w:szCs w:val="20"/>
        </w:rPr>
        <w:t>su terreni di</w:t>
      </w:r>
      <w:r w:rsidR="0059312D" w:rsidRPr="00A93CD8">
        <w:rPr>
          <w:sz w:val="20"/>
          <w:szCs w:val="20"/>
        </w:rPr>
        <w:t xml:space="preserve"> proprietà del </w:t>
      </w:r>
      <w:r w:rsidR="00A93CD8">
        <w:rPr>
          <w:sz w:val="20"/>
          <w:szCs w:val="20"/>
        </w:rPr>
        <w:t>C</w:t>
      </w:r>
      <w:r w:rsidR="0059312D" w:rsidRPr="00A93CD8">
        <w:rPr>
          <w:sz w:val="20"/>
          <w:szCs w:val="20"/>
        </w:rPr>
        <w:t>omune di Osnago</w:t>
      </w:r>
      <w:r w:rsidR="00A93CD8">
        <w:rPr>
          <w:sz w:val="20"/>
          <w:szCs w:val="20"/>
        </w:rPr>
        <w:t>;</w:t>
      </w:r>
    </w:p>
    <w:p w14:paraId="494A8FFD" w14:textId="77777777" w:rsidR="000C2C0C" w:rsidRPr="000C2C0C" w:rsidRDefault="000C2C0C" w:rsidP="000C2C0C">
      <w:pPr>
        <w:pStyle w:val="Rientrocorpodeltesto"/>
        <w:ind w:left="0"/>
        <w:jc w:val="both"/>
        <w:rPr>
          <w:szCs w:val="28"/>
        </w:rPr>
      </w:pPr>
    </w:p>
    <w:p w14:paraId="4C82BAB8" w14:textId="77777777" w:rsidR="00485852" w:rsidRDefault="00485852" w:rsidP="00485852">
      <w:pPr>
        <w:pStyle w:val="Rientrocorpodeltesto"/>
        <w:ind w:left="0"/>
        <w:jc w:val="center"/>
        <w:rPr>
          <w:b/>
          <w:bCs/>
        </w:rPr>
      </w:pPr>
      <w:r>
        <w:rPr>
          <w:b/>
          <w:bCs/>
        </w:rPr>
        <w:t>CHIEDE</w:t>
      </w:r>
    </w:p>
    <w:p w14:paraId="4E420E91" w14:textId="77777777" w:rsidR="003B07A5" w:rsidRDefault="003B07A5" w:rsidP="003B07A5">
      <w:pPr>
        <w:pStyle w:val="Rientrocorpodeltesto"/>
        <w:ind w:left="567"/>
        <w:rPr>
          <w:b/>
          <w:bCs/>
        </w:rPr>
      </w:pPr>
    </w:p>
    <w:p w14:paraId="5735B5D4" w14:textId="77777777" w:rsidR="003B07A5" w:rsidRPr="003D1190" w:rsidRDefault="00A855A1" w:rsidP="003B07A5">
      <w:pPr>
        <w:pStyle w:val="Rientrocorpodeltesto"/>
        <w:tabs>
          <w:tab w:val="left" w:pos="0"/>
        </w:tabs>
        <w:ind w:left="0"/>
        <w:jc w:val="both"/>
        <w:rPr>
          <w:bCs/>
        </w:rPr>
      </w:pPr>
      <w:r w:rsidRPr="003D1190">
        <w:rPr>
          <w:bCs/>
        </w:rPr>
        <w:t>l</w:t>
      </w:r>
      <w:r w:rsidR="00F5765C" w:rsidRPr="003D1190">
        <w:rPr>
          <w:bCs/>
        </w:rPr>
        <w:t xml:space="preserve">’assegnazione </w:t>
      </w:r>
      <w:r w:rsidR="00B1266D" w:rsidRPr="003D1190">
        <w:rPr>
          <w:bCs/>
        </w:rPr>
        <w:t>di n.1 orto</w:t>
      </w:r>
      <w:r w:rsidR="003D1190" w:rsidRPr="003D1190">
        <w:rPr>
          <w:bCs/>
        </w:rPr>
        <w:t xml:space="preserve"> ed esprime la seguente preferenza</w:t>
      </w:r>
      <w:r w:rsidR="00FA4625">
        <w:rPr>
          <w:bCs/>
        </w:rPr>
        <w:t>:</w:t>
      </w:r>
      <w:r w:rsidR="003D1190">
        <w:rPr>
          <w:bCs/>
        </w:rPr>
        <w:t xml:space="preserve"> </w:t>
      </w:r>
    </w:p>
    <w:p w14:paraId="45DF5801" w14:textId="77777777" w:rsidR="003D1190" w:rsidRDefault="003D1190" w:rsidP="003D1190">
      <w:pPr>
        <w:jc w:val="both"/>
        <w:rPr>
          <w:rFonts w:ascii="Calibri" w:hAnsi="Calibri" w:cs="Calibri"/>
        </w:rPr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t xml:space="preserve">Area di via </w:t>
      </w:r>
      <w:r w:rsidR="00646BE1">
        <w:t>Venticinque</w:t>
      </w:r>
      <w:r>
        <w:t xml:space="preserve"> aprile: n. 12 </w:t>
      </w:r>
      <w:proofErr w:type="gramStart"/>
      <w:r>
        <w:t>particelle  di</w:t>
      </w:r>
      <w:proofErr w:type="gramEnd"/>
      <w:r>
        <w:t xml:space="preserve"> mq. 48/cad. </w:t>
      </w:r>
    </w:p>
    <w:p w14:paraId="243FFECC" w14:textId="77777777" w:rsidR="003D1190" w:rsidRDefault="003D1190" w:rsidP="003D1190">
      <w:pPr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t xml:space="preserve">Area di via </w:t>
      </w:r>
      <w:r w:rsidR="00646BE1">
        <w:t>Venticinque</w:t>
      </w:r>
      <w:r>
        <w:t xml:space="preserve"> aprile: n.  11 particelle di mq. 30/cad. </w:t>
      </w:r>
    </w:p>
    <w:p w14:paraId="461EA92F" w14:textId="77777777" w:rsidR="00FA4625" w:rsidRDefault="00FA4625" w:rsidP="003B07A5">
      <w:pPr>
        <w:pStyle w:val="Rientrocorpodeltesto"/>
        <w:tabs>
          <w:tab w:val="left" w:pos="0"/>
        </w:tabs>
        <w:ind w:left="0"/>
        <w:jc w:val="both"/>
        <w:rPr>
          <w:b/>
          <w:bCs/>
          <w:i/>
        </w:rPr>
      </w:pPr>
    </w:p>
    <w:p w14:paraId="214D3815" w14:textId="77777777" w:rsidR="005F5DB7" w:rsidRPr="000C2C0C" w:rsidRDefault="005F5DB7" w:rsidP="005F5DB7">
      <w:pPr>
        <w:suppressAutoHyphens/>
        <w:autoSpaceDE w:val="0"/>
        <w:rPr>
          <w:rFonts w:eastAsia="Arial Unicode MS"/>
          <w:kern w:val="1"/>
          <w:sz w:val="20"/>
          <w:szCs w:val="20"/>
          <w:lang w:eastAsia="ar-SA"/>
        </w:rPr>
      </w:pPr>
      <w:r w:rsidRPr="000C2C0C">
        <w:rPr>
          <w:rFonts w:eastAsia="Arial Unicode MS"/>
          <w:kern w:val="1"/>
          <w:sz w:val="20"/>
          <w:szCs w:val="20"/>
          <w:lang w:eastAsia="ar-SA"/>
        </w:rPr>
        <w:t>sotto la propria personale responsabilità, consapevole che ai sensi:</w:t>
      </w:r>
    </w:p>
    <w:p w14:paraId="2A6D4676" w14:textId="77777777" w:rsidR="005F5DB7" w:rsidRPr="000C2C0C" w:rsidRDefault="005F5DB7" w:rsidP="005F5DB7">
      <w:pPr>
        <w:numPr>
          <w:ilvl w:val="0"/>
          <w:numId w:val="51"/>
        </w:numPr>
        <w:suppressAutoHyphens/>
        <w:autoSpaceDE w:val="0"/>
        <w:ind w:left="284" w:hanging="284"/>
        <w:jc w:val="both"/>
        <w:rPr>
          <w:rFonts w:eastAsia="Arial Unicode MS"/>
          <w:kern w:val="1"/>
          <w:sz w:val="20"/>
          <w:szCs w:val="20"/>
          <w:lang w:eastAsia="ar-SA"/>
        </w:rPr>
      </w:pPr>
      <w:r w:rsidRPr="000C2C0C">
        <w:rPr>
          <w:rFonts w:eastAsia="Arial Unicode MS"/>
          <w:kern w:val="1"/>
          <w:sz w:val="20"/>
          <w:szCs w:val="20"/>
          <w:lang w:eastAsia="ar-SA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14:paraId="3D34E5A0" w14:textId="77777777" w:rsidR="005F5DB7" w:rsidRPr="000C2C0C" w:rsidRDefault="005F5DB7" w:rsidP="005F5DB7">
      <w:pPr>
        <w:numPr>
          <w:ilvl w:val="0"/>
          <w:numId w:val="51"/>
        </w:numPr>
        <w:suppressAutoHyphens/>
        <w:autoSpaceDE w:val="0"/>
        <w:ind w:left="284" w:hanging="284"/>
        <w:jc w:val="both"/>
        <w:rPr>
          <w:rFonts w:eastAsia="Arial Unicode MS"/>
          <w:kern w:val="1"/>
          <w:sz w:val="20"/>
          <w:szCs w:val="20"/>
          <w:lang w:eastAsia="ar-SA"/>
        </w:rPr>
      </w:pPr>
      <w:r w:rsidRPr="000C2C0C">
        <w:rPr>
          <w:rFonts w:eastAsia="Arial Unicode MS"/>
          <w:kern w:val="1"/>
          <w:sz w:val="20"/>
          <w:szCs w:val="20"/>
          <w:lang w:eastAsia="ar-SA"/>
        </w:rPr>
        <w:t>dell’articolo 75 del D.P.R. n. 445/2000, il dichiarante e chi per esso decade dai benefici eventualmente conseguiti da provvedimenti emanati sulla base di dichiarazioni non veritiere;</w:t>
      </w:r>
    </w:p>
    <w:p w14:paraId="3159ECEA" w14:textId="77777777" w:rsidR="005F5DB7" w:rsidRPr="000C2C0C" w:rsidRDefault="005F5DB7" w:rsidP="005F5DB7">
      <w:pPr>
        <w:numPr>
          <w:ilvl w:val="0"/>
          <w:numId w:val="51"/>
        </w:numPr>
        <w:suppressAutoHyphens/>
        <w:autoSpaceDE w:val="0"/>
        <w:ind w:left="284" w:hanging="284"/>
        <w:jc w:val="both"/>
        <w:rPr>
          <w:rFonts w:eastAsia="Arial Unicode MS"/>
          <w:kern w:val="1"/>
          <w:sz w:val="20"/>
          <w:szCs w:val="20"/>
          <w:lang w:eastAsia="ar-SA"/>
        </w:rPr>
      </w:pPr>
      <w:r w:rsidRPr="000C2C0C">
        <w:rPr>
          <w:rFonts w:eastAsia="Arial Unicode MS"/>
          <w:kern w:val="1"/>
          <w:sz w:val="20"/>
          <w:szCs w:val="20"/>
          <w:lang w:eastAsia="ar-SA"/>
        </w:rPr>
        <w:t>dell’articolo 71 del D.P.R. n. 445/2000, l’ente pubblico ha l’obbligo di effettuare idonei controlli, anche a campione, sulla veridicità di quanto dichiarato;</w:t>
      </w:r>
    </w:p>
    <w:p w14:paraId="61E292EA" w14:textId="77777777" w:rsidR="00907568" w:rsidRDefault="00907568" w:rsidP="00F5765C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jc w:val="center"/>
        <w:rPr>
          <w:b/>
          <w:sz w:val="20"/>
        </w:rPr>
      </w:pPr>
    </w:p>
    <w:p w14:paraId="4C2B06E7" w14:textId="77777777" w:rsidR="00907568" w:rsidRDefault="00F5765C" w:rsidP="00907568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jc w:val="center"/>
        <w:rPr>
          <w:b/>
        </w:rPr>
      </w:pPr>
      <w:r w:rsidRPr="00145827">
        <w:rPr>
          <w:b/>
        </w:rPr>
        <w:t>DICHIARA</w:t>
      </w:r>
    </w:p>
    <w:p w14:paraId="29B4BB57" w14:textId="77777777" w:rsidR="00907568" w:rsidRDefault="00907568" w:rsidP="00907568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jc w:val="center"/>
        <w:rPr>
          <w:b/>
        </w:rPr>
      </w:pPr>
    </w:p>
    <w:p w14:paraId="1583AFE8" w14:textId="77777777" w:rsidR="002D595D" w:rsidRDefault="00965C9A" w:rsidP="00907568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rPr>
          <w:b/>
        </w:rPr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t xml:space="preserve">di essere residente </w:t>
      </w:r>
      <w:r w:rsidR="00B15A0A">
        <w:t>nel Comune di</w:t>
      </w:r>
      <w:r>
        <w:t xml:space="preserve"> </w:t>
      </w:r>
      <w:r w:rsidR="00B1266D">
        <w:t>Osnago</w:t>
      </w:r>
      <w:r w:rsidR="00B15A0A">
        <w:t>;</w:t>
      </w:r>
    </w:p>
    <w:p w14:paraId="78000CB4" w14:textId="77777777" w:rsidR="002D595D" w:rsidRDefault="002D595D" w:rsidP="00907568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rPr>
          <w:b/>
        </w:rPr>
      </w:pPr>
    </w:p>
    <w:p w14:paraId="34F442C9" w14:textId="77777777" w:rsidR="00B1266D" w:rsidRDefault="00BC7DCD" w:rsidP="00B1266D">
      <w:pPr>
        <w:spacing w:line="276" w:lineRule="auto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="00B1266D">
        <w:rPr>
          <w:rFonts w:ascii="Arial" w:hAnsi="Arial"/>
          <w:b/>
        </w:rPr>
        <w:t xml:space="preserve"> </w:t>
      </w:r>
      <w:r w:rsidR="00B1266D" w:rsidRPr="00B1266D">
        <w:t xml:space="preserve">di </w:t>
      </w:r>
      <w:r w:rsidR="00B1266D">
        <w:t>non aver ottenuto</w:t>
      </w:r>
      <w:r w:rsidR="00B1266D" w:rsidRPr="000013FC">
        <w:t xml:space="preserve"> per sé o per altro componente del nucleo familiare</w:t>
      </w:r>
      <w:r w:rsidR="00A060A8">
        <w:t>,</w:t>
      </w:r>
      <w:r w:rsidR="00B1266D" w:rsidRPr="000013FC">
        <w:t xml:space="preserve"> </w:t>
      </w:r>
      <w:r w:rsidR="00A060A8">
        <w:t>così composto</w:t>
      </w:r>
      <w:r w:rsidR="005C1896">
        <w:t xml:space="preserve"> come risultante dalla scheda anagrafica comunale</w:t>
      </w:r>
      <w:r w:rsidR="00A060A8">
        <w:t>,</w:t>
      </w:r>
      <w:r w:rsidR="00A060A8" w:rsidRPr="000013FC">
        <w:t xml:space="preserve"> </w:t>
      </w:r>
      <w:r w:rsidR="00B1266D" w:rsidRPr="000013FC">
        <w:t>un altro orto sociale</w:t>
      </w:r>
      <w:r w:rsidR="005C1896">
        <w:t>:</w:t>
      </w: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40"/>
        <w:gridCol w:w="1620"/>
      </w:tblGrid>
      <w:tr w:rsidR="00B1266D" w14:paraId="698B2E2C" w14:textId="77777777" w:rsidTr="00D15908">
        <w:trPr>
          <w:trHeight w:val="330"/>
          <w:jc w:val="center"/>
        </w:trPr>
        <w:tc>
          <w:tcPr>
            <w:tcW w:w="6120" w:type="dxa"/>
            <w:gridSpan w:val="2"/>
          </w:tcPr>
          <w:p w14:paraId="19B2FA5B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7F90">
              <w:rPr>
                <w:b/>
              </w:rPr>
              <w:t>Composizione del nucleo familiare</w:t>
            </w:r>
          </w:p>
        </w:tc>
        <w:tc>
          <w:tcPr>
            <w:tcW w:w="1620" w:type="dxa"/>
            <w:vMerge w:val="restart"/>
          </w:tcPr>
          <w:p w14:paraId="023B26AA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7F90">
              <w:rPr>
                <w:b/>
              </w:rPr>
              <w:t xml:space="preserve">Data </w:t>
            </w:r>
          </w:p>
          <w:p w14:paraId="324704AD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7F90">
              <w:rPr>
                <w:b/>
              </w:rPr>
              <w:t>di nascita</w:t>
            </w:r>
          </w:p>
        </w:tc>
      </w:tr>
      <w:tr w:rsidR="00B1266D" w14:paraId="1E272ADA" w14:textId="77777777" w:rsidTr="00D15908">
        <w:trPr>
          <w:trHeight w:val="220"/>
          <w:jc w:val="center"/>
        </w:trPr>
        <w:tc>
          <w:tcPr>
            <w:tcW w:w="1980" w:type="dxa"/>
          </w:tcPr>
          <w:p w14:paraId="1B775036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D7F90">
              <w:rPr>
                <w:b/>
                <w:sz w:val="20"/>
                <w:szCs w:val="20"/>
              </w:rPr>
              <w:t xml:space="preserve">Relazione </w:t>
            </w:r>
          </w:p>
          <w:p w14:paraId="4B4CF59E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D7F90">
              <w:rPr>
                <w:b/>
                <w:sz w:val="20"/>
                <w:szCs w:val="20"/>
              </w:rPr>
              <w:t>con il richiedente</w:t>
            </w:r>
          </w:p>
        </w:tc>
        <w:tc>
          <w:tcPr>
            <w:tcW w:w="4140" w:type="dxa"/>
          </w:tcPr>
          <w:p w14:paraId="62778B9C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7F90">
              <w:rPr>
                <w:b/>
              </w:rPr>
              <w:t>cognome e nome</w:t>
            </w:r>
          </w:p>
        </w:tc>
        <w:tc>
          <w:tcPr>
            <w:tcW w:w="1620" w:type="dxa"/>
            <w:vMerge/>
          </w:tcPr>
          <w:p w14:paraId="1F33B804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6D" w14:paraId="660A92F3" w14:textId="77777777" w:rsidTr="00D15908">
        <w:trPr>
          <w:jc w:val="center"/>
        </w:trPr>
        <w:tc>
          <w:tcPr>
            <w:tcW w:w="1980" w:type="dxa"/>
          </w:tcPr>
          <w:p w14:paraId="5FA3A5EA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14:paraId="2420EF1B" w14:textId="77777777" w:rsidR="00B1266D" w:rsidRDefault="00B1266D" w:rsidP="00A060A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  <w:r>
              <w:t>Richiedente</w:t>
            </w:r>
          </w:p>
        </w:tc>
        <w:tc>
          <w:tcPr>
            <w:tcW w:w="4140" w:type="dxa"/>
          </w:tcPr>
          <w:p w14:paraId="1E81A445" w14:textId="77777777" w:rsidR="00B1266D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14:paraId="6E87AD27" w14:textId="77777777" w:rsidR="00B1266D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060A8" w14:paraId="1188A950" w14:textId="77777777" w:rsidTr="00D15908">
        <w:trPr>
          <w:trHeight w:val="274"/>
          <w:jc w:val="center"/>
        </w:trPr>
        <w:tc>
          <w:tcPr>
            <w:tcW w:w="1980" w:type="dxa"/>
          </w:tcPr>
          <w:p w14:paraId="3EB44FC4" w14:textId="77777777" w:rsidR="00A060A8" w:rsidRPr="008D7F90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7F90">
              <w:rPr>
                <w:sz w:val="18"/>
                <w:szCs w:val="18"/>
              </w:rPr>
              <w:t>(</w:t>
            </w:r>
            <w:r w:rsidRPr="008D7F90">
              <w:rPr>
                <w:sz w:val="12"/>
                <w:szCs w:val="12"/>
              </w:rPr>
              <w:t>1</w:t>
            </w:r>
            <w:r w:rsidRPr="008D7F90">
              <w:rPr>
                <w:sz w:val="18"/>
                <w:szCs w:val="18"/>
              </w:rPr>
              <w:t>)</w:t>
            </w:r>
          </w:p>
          <w:p w14:paraId="2664E3BA" w14:textId="77777777" w:rsidR="00A060A8" w:rsidRPr="008D7F90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07812207" w14:textId="77777777" w:rsidR="00A060A8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14:paraId="000316A7" w14:textId="77777777" w:rsidR="00A060A8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060A8" w14:paraId="78947452" w14:textId="77777777" w:rsidTr="00D15908">
        <w:trPr>
          <w:trHeight w:val="274"/>
          <w:jc w:val="center"/>
        </w:trPr>
        <w:tc>
          <w:tcPr>
            <w:tcW w:w="1980" w:type="dxa"/>
          </w:tcPr>
          <w:p w14:paraId="42D40EB9" w14:textId="77777777" w:rsidR="00A060A8" w:rsidRPr="008D7F90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7F90">
              <w:rPr>
                <w:sz w:val="18"/>
                <w:szCs w:val="18"/>
              </w:rPr>
              <w:t>(</w:t>
            </w:r>
            <w:r w:rsidRPr="008D7F90">
              <w:rPr>
                <w:sz w:val="12"/>
                <w:szCs w:val="12"/>
              </w:rPr>
              <w:t>1</w:t>
            </w:r>
            <w:r w:rsidRPr="008D7F90">
              <w:rPr>
                <w:sz w:val="18"/>
                <w:szCs w:val="18"/>
              </w:rPr>
              <w:t>)</w:t>
            </w:r>
          </w:p>
          <w:p w14:paraId="5C459A65" w14:textId="77777777" w:rsidR="00A060A8" w:rsidRPr="008D7F90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75410C46" w14:textId="77777777" w:rsidR="00A060A8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14:paraId="5B80D5BC" w14:textId="77777777" w:rsidR="00A060A8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060A8" w14:paraId="32742E3D" w14:textId="77777777" w:rsidTr="00D15908">
        <w:trPr>
          <w:trHeight w:val="274"/>
          <w:jc w:val="center"/>
        </w:trPr>
        <w:tc>
          <w:tcPr>
            <w:tcW w:w="1980" w:type="dxa"/>
          </w:tcPr>
          <w:p w14:paraId="723F649F" w14:textId="77777777" w:rsidR="00A060A8" w:rsidRPr="008D7F90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7F90">
              <w:rPr>
                <w:sz w:val="18"/>
                <w:szCs w:val="18"/>
              </w:rPr>
              <w:t>(</w:t>
            </w:r>
            <w:r w:rsidRPr="008D7F90">
              <w:rPr>
                <w:sz w:val="12"/>
                <w:szCs w:val="12"/>
              </w:rPr>
              <w:t>1</w:t>
            </w:r>
            <w:r w:rsidRPr="008D7F90">
              <w:rPr>
                <w:sz w:val="18"/>
                <w:szCs w:val="18"/>
              </w:rPr>
              <w:t>)</w:t>
            </w:r>
          </w:p>
          <w:p w14:paraId="05042B44" w14:textId="77777777" w:rsidR="00A060A8" w:rsidRPr="008D7F90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0BFC7ACA" w14:textId="77777777" w:rsidR="00A060A8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14:paraId="6FFF5BDD" w14:textId="77777777" w:rsidR="00A060A8" w:rsidRDefault="00A060A8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1266D" w14:paraId="66E7524F" w14:textId="77777777" w:rsidTr="00A060A8">
        <w:trPr>
          <w:trHeight w:val="274"/>
          <w:jc w:val="center"/>
        </w:trPr>
        <w:tc>
          <w:tcPr>
            <w:tcW w:w="1980" w:type="dxa"/>
          </w:tcPr>
          <w:p w14:paraId="2E1EA4DD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7F90">
              <w:rPr>
                <w:sz w:val="18"/>
                <w:szCs w:val="18"/>
              </w:rPr>
              <w:t>(</w:t>
            </w:r>
            <w:r w:rsidRPr="008D7F90">
              <w:rPr>
                <w:sz w:val="12"/>
                <w:szCs w:val="12"/>
              </w:rPr>
              <w:t>1</w:t>
            </w:r>
            <w:r w:rsidRPr="008D7F90">
              <w:rPr>
                <w:sz w:val="18"/>
                <w:szCs w:val="18"/>
              </w:rPr>
              <w:t>)</w:t>
            </w:r>
          </w:p>
          <w:p w14:paraId="68A78FCB" w14:textId="77777777" w:rsidR="00B1266D" w:rsidRPr="008D7F90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7F4452F5" w14:textId="77777777" w:rsidR="00B1266D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14:paraId="7B2F76A3" w14:textId="77777777" w:rsidR="00B1266D" w:rsidRDefault="00B1266D" w:rsidP="00D15908">
            <w:pPr>
              <w:widowControl w:val="0"/>
              <w:tabs>
                <w:tab w:val="left" w:pos="306"/>
                <w:tab w:val="left" w:pos="2749"/>
                <w:tab w:val="left" w:pos="3872"/>
                <w:tab w:val="left" w:pos="4444"/>
                <w:tab w:val="decimal" w:pos="6746"/>
                <w:tab w:val="right" w:pos="8645"/>
                <w:tab w:val="left" w:pos="8849"/>
                <w:tab w:val="left" w:pos="9569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534D8DB8" w14:textId="77777777" w:rsidR="00BC7DCD" w:rsidRPr="009740FF" w:rsidRDefault="00A060A8" w:rsidP="00BC7DCD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740FF">
        <w:rPr>
          <w:sz w:val="18"/>
          <w:szCs w:val="18"/>
        </w:rPr>
        <w:t xml:space="preserve"> </w:t>
      </w:r>
      <w:r w:rsidR="00BC7DCD" w:rsidRPr="009740FF">
        <w:rPr>
          <w:sz w:val="18"/>
          <w:szCs w:val="18"/>
        </w:rPr>
        <w:t xml:space="preserve">(1) </w:t>
      </w:r>
      <w:r w:rsidR="00BC7DCD">
        <w:rPr>
          <w:sz w:val="18"/>
          <w:szCs w:val="18"/>
        </w:rPr>
        <w:t xml:space="preserve"> </w:t>
      </w:r>
      <w:proofErr w:type="gramStart"/>
      <w:r w:rsidR="00BC7DCD" w:rsidRPr="009740FF">
        <w:rPr>
          <w:sz w:val="18"/>
          <w:szCs w:val="18"/>
        </w:rPr>
        <w:t>moglie,marito</w:t>
      </w:r>
      <w:proofErr w:type="gramEnd"/>
      <w:r w:rsidR="00BC7DCD" w:rsidRPr="009740FF">
        <w:rPr>
          <w:sz w:val="18"/>
          <w:szCs w:val="18"/>
        </w:rPr>
        <w:t>, figlio/a, fratello, sorella, convivente ecc.</w:t>
      </w:r>
    </w:p>
    <w:p w14:paraId="6142B0B2" w14:textId="77777777" w:rsidR="00BC7DCD" w:rsidRDefault="00BC7DCD" w:rsidP="00907568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</w:pPr>
    </w:p>
    <w:p w14:paraId="5681893C" w14:textId="77777777" w:rsidR="00EB4B3A" w:rsidRDefault="00DC0685" w:rsidP="00EB4B3A">
      <w:pPr>
        <w:spacing w:line="276" w:lineRule="auto"/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="00B1266D" w:rsidRPr="00B1266D">
        <w:t xml:space="preserve">di </w:t>
      </w:r>
      <w:r w:rsidR="00B1266D">
        <w:t>non essere</w:t>
      </w:r>
      <w:r w:rsidR="00B1266D" w:rsidRPr="000013FC">
        <w:t xml:space="preserve"> proprietari</w:t>
      </w:r>
      <w:r w:rsidR="00B1266D">
        <w:t>o</w:t>
      </w:r>
      <w:r w:rsidR="00B1266D" w:rsidRPr="000013FC">
        <w:t xml:space="preserve"> o comproprietari</w:t>
      </w:r>
      <w:r w:rsidR="00B1266D">
        <w:t>o</w:t>
      </w:r>
      <w:r w:rsidR="00B1266D" w:rsidRPr="000013FC">
        <w:t xml:space="preserve"> o usufruttuari</w:t>
      </w:r>
      <w:r w:rsidR="00B1266D">
        <w:t>o</w:t>
      </w:r>
      <w:r w:rsidR="00B1266D" w:rsidRPr="000013FC">
        <w:t xml:space="preserve"> o affittuari</w:t>
      </w:r>
      <w:r w:rsidR="00B1266D">
        <w:t>o</w:t>
      </w:r>
      <w:r w:rsidR="00B1266D" w:rsidRPr="000013FC">
        <w:t xml:space="preserve"> di terreni e/o giardini coltivabili</w:t>
      </w:r>
      <w:r w:rsidR="00EB4B3A">
        <w:t>;</w:t>
      </w:r>
    </w:p>
    <w:p w14:paraId="427AA434" w14:textId="77777777" w:rsidR="00EB4B3A" w:rsidRPr="00EB4B3A" w:rsidRDefault="00EB4B3A" w:rsidP="00EB4B3A">
      <w:pPr>
        <w:spacing w:line="276" w:lineRule="auto"/>
        <w:jc w:val="both"/>
        <w:rPr>
          <w:b/>
          <w:i/>
        </w:rPr>
      </w:pPr>
      <w:r w:rsidRPr="00EB4B3A">
        <w:rPr>
          <w:b/>
          <w:i/>
        </w:rPr>
        <w:t xml:space="preserve">oppure </w:t>
      </w:r>
    </w:p>
    <w:p w14:paraId="75FA3DD2" w14:textId="77777777" w:rsidR="00EB4B3A" w:rsidRDefault="00EB4B3A" w:rsidP="00EB4B3A">
      <w:pPr>
        <w:spacing w:line="276" w:lineRule="auto"/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B1266D">
        <w:t xml:space="preserve">di </w:t>
      </w:r>
      <w:r>
        <w:t>essere</w:t>
      </w:r>
      <w:r w:rsidRPr="000013FC">
        <w:t xml:space="preserve"> proprietari</w:t>
      </w:r>
      <w:r>
        <w:t>o</w:t>
      </w:r>
      <w:r w:rsidRPr="000013FC">
        <w:t xml:space="preserve"> o comproprietari</w:t>
      </w:r>
      <w:r>
        <w:t>o</w:t>
      </w:r>
      <w:r w:rsidRPr="000013FC">
        <w:t xml:space="preserve"> o usufruttuari</w:t>
      </w:r>
      <w:r>
        <w:t>o</w:t>
      </w:r>
      <w:r w:rsidRPr="000013FC">
        <w:t xml:space="preserve"> o affittuari</w:t>
      </w:r>
      <w:r>
        <w:t>o</w:t>
      </w:r>
      <w:r w:rsidRPr="000013FC">
        <w:t xml:space="preserve"> di terreni e/o giardini </w:t>
      </w:r>
      <w:r>
        <w:t xml:space="preserve">inutilizzabili, come dimostrato dalla documentazione </w:t>
      </w:r>
      <w:r w:rsidR="00F256F9">
        <w:t xml:space="preserve">giustificativa </w:t>
      </w:r>
      <w:r>
        <w:t>allegata;</w:t>
      </w:r>
    </w:p>
    <w:p w14:paraId="1C22A6D0" w14:textId="77777777" w:rsidR="00EB4B3A" w:rsidRPr="00EB4B3A" w:rsidRDefault="00EB4B3A" w:rsidP="00EB4B3A">
      <w:pPr>
        <w:spacing w:line="276" w:lineRule="auto"/>
        <w:jc w:val="both"/>
        <w:rPr>
          <w:b/>
          <w:i/>
        </w:rPr>
      </w:pPr>
      <w:r w:rsidRPr="00EB4B3A">
        <w:rPr>
          <w:b/>
          <w:i/>
        </w:rPr>
        <w:t>oppure</w:t>
      </w:r>
    </w:p>
    <w:p w14:paraId="78664769" w14:textId="77777777" w:rsidR="00EB4B3A" w:rsidRDefault="00EB4B3A" w:rsidP="00EB4B3A">
      <w:pPr>
        <w:spacing w:line="276" w:lineRule="auto"/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B1266D">
        <w:t xml:space="preserve">di </w:t>
      </w:r>
      <w:r>
        <w:t>essere</w:t>
      </w:r>
      <w:r w:rsidRPr="000013FC">
        <w:t xml:space="preserve"> proprietari</w:t>
      </w:r>
      <w:r>
        <w:t>o</w:t>
      </w:r>
      <w:r w:rsidRPr="000013FC">
        <w:t xml:space="preserve"> o comproprietari</w:t>
      </w:r>
      <w:r>
        <w:t>o</w:t>
      </w:r>
      <w:r w:rsidRPr="000013FC">
        <w:t xml:space="preserve"> o usufruttuari</w:t>
      </w:r>
      <w:r>
        <w:t>o</w:t>
      </w:r>
      <w:r w:rsidRPr="000013FC">
        <w:t xml:space="preserve"> o affittuari</w:t>
      </w:r>
      <w:r>
        <w:t>o</w:t>
      </w:r>
      <w:r w:rsidRPr="000013FC">
        <w:t xml:space="preserve"> di terreni e/o giardini </w:t>
      </w:r>
      <w:r>
        <w:t xml:space="preserve">dati in </w:t>
      </w:r>
      <w:r w:rsidRPr="000013FC">
        <w:t>usufrutt</w:t>
      </w:r>
      <w:r>
        <w:t xml:space="preserve">o a titolo gratuito, come dimostrato dalla documentazione </w:t>
      </w:r>
      <w:r w:rsidR="00F256F9">
        <w:t xml:space="preserve">giustificativa </w:t>
      </w:r>
      <w:r>
        <w:t>allegata;</w:t>
      </w:r>
    </w:p>
    <w:p w14:paraId="06CE7CC9" w14:textId="77777777" w:rsidR="00B1266D" w:rsidRDefault="00B1266D" w:rsidP="00DC0685">
      <w:pPr>
        <w:jc w:val="both"/>
      </w:pPr>
    </w:p>
    <w:p w14:paraId="3A95E564" w14:textId="77777777" w:rsidR="00B1266D" w:rsidRDefault="00DC0685" w:rsidP="00B1266D">
      <w:pPr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 w:rsidRPr="00965C9A">
        <w:t xml:space="preserve"> </w:t>
      </w:r>
      <w:r w:rsidR="00B1266D">
        <w:t xml:space="preserve"> di </w:t>
      </w:r>
      <w:r w:rsidR="00B1266D" w:rsidRPr="000013FC">
        <w:t>non svolg</w:t>
      </w:r>
      <w:r w:rsidR="00B1266D">
        <w:t>ere</w:t>
      </w:r>
      <w:r w:rsidR="00B1266D" w:rsidRPr="000013FC">
        <w:t xml:space="preserve"> attività di coltivazione su fondi appartenenti, a qualsiasi titolo, a familiari o terzi;</w:t>
      </w:r>
    </w:p>
    <w:p w14:paraId="238DF3EA" w14:textId="77777777" w:rsidR="00B1266D" w:rsidRDefault="00B1266D" w:rsidP="00DC0685">
      <w:pPr>
        <w:jc w:val="both"/>
      </w:pPr>
    </w:p>
    <w:p w14:paraId="17D30F88" w14:textId="77777777" w:rsidR="00B1266D" w:rsidRPr="000013FC" w:rsidRDefault="00DC0685" w:rsidP="00BB1B9E">
      <w:pPr>
        <w:spacing w:line="276" w:lineRule="auto"/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="00B1266D">
        <w:t>di essere</w:t>
      </w:r>
      <w:r w:rsidR="00B1266D" w:rsidRPr="000013FC">
        <w:t xml:space="preserve"> in grado di provvedere personalmente alla coltivazione dell’orto </w:t>
      </w:r>
      <w:r w:rsidR="00BB1B9E">
        <w:t xml:space="preserve">eventualmente </w:t>
      </w:r>
      <w:r w:rsidR="00B1266D" w:rsidRPr="000013FC">
        <w:t>assegnato</w:t>
      </w:r>
      <w:r w:rsidR="00B1266D">
        <w:t>;</w:t>
      </w:r>
    </w:p>
    <w:p w14:paraId="17079EBD" w14:textId="77777777" w:rsidR="00B1266D" w:rsidRPr="000013FC" w:rsidRDefault="00B1266D" w:rsidP="00B1266D">
      <w:pPr>
        <w:widowControl w:val="0"/>
        <w:tabs>
          <w:tab w:val="left" w:pos="306"/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</w:pPr>
    </w:p>
    <w:p w14:paraId="1A617355" w14:textId="77777777" w:rsidR="00F37372" w:rsidRDefault="00EB1AB3" w:rsidP="00591690">
      <w:pPr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="00F37372" w:rsidRPr="00F37372">
        <w:t>di avere un</w:t>
      </w:r>
      <w:r w:rsidR="00890AC1">
        <w:t>’attestazione</w:t>
      </w:r>
      <w:r w:rsidR="00F37372" w:rsidRPr="00F37372">
        <w:t xml:space="preserve"> ISEE </w:t>
      </w:r>
      <w:r w:rsidR="00890AC1">
        <w:t xml:space="preserve">in corso di validità </w:t>
      </w:r>
      <w:r w:rsidR="00F37372" w:rsidRPr="00F37372">
        <w:t>pari a</w:t>
      </w:r>
      <w:r w:rsidR="00890AC1">
        <w:t>d €</w:t>
      </w:r>
      <w:r w:rsidR="00F37372" w:rsidRPr="00F37372">
        <w:t xml:space="preserve"> </w:t>
      </w:r>
      <w:r w:rsidR="00385E6A">
        <w:t>____</w:t>
      </w:r>
      <w:r w:rsidR="00F37372" w:rsidRPr="00F37372">
        <w:t>___________</w:t>
      </w:r>
      <w:r w:rsidR="00F37372">
        <w:t>;</w:t>
      </w:r>
    </w:p>
    <w:p w14:paraId="27923FF9" w14:textId="77777777" w:rsidR="00F37372" w:rsidRPr="00F37372" w:rsidRDefault="00F37372" w:rsidP="00591690">
      <w:pPr>
        <w:jc w:val="both"/>
      </w:pPr>
    </w:p>
    <w:p w14:paraId="30AD00DC" w14:textId="77777777" w:rsidR="00591690" w:rsidRDefault="00F37372" w:rsidP="00591690">
      <w:pPr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="00EB1AB3" w:rsidRPr="0030236E">
        <w:t>di essere a conoscenza che</w:t>
      </w:r>
      <w:r w:rsidR="00EB4B3A">
        <w:t xml:space="preserve"> verranno</w:t>
      </w:r>
      <w:r w:rsidR="00EB1AB3" w:rsidRPr="0030236E">
        <w:t xml:space="preserve"> eseguiti controlli </w:t>
      </w:r>
      <w:r w:rsidR="00591690" w:rsidRPr="003040C4">
        <w:t xml:space="preserve">da parte dell’Ufficio Servizi Sociali </w:t>
      </w:r>
      <w:r w:rsidR="00591690">
        <w:t>sulla</w:t>
      </w:r>
      <w:r w:rsidR="00591690" w:rsidRPr="003040C4">
        <w:t xml:space="preserve"> veridicità delle dichiarazioni sostitutive prodotte a corredo della richiesta di assegnazione.  I controlli verranno effettuati in ossequio all’allegato 1: linee guida sulle modalità di esecuzione dei controlli al vigente “Regolamento QUADRO di recepimento della disciplina del nuovo ISEE D.P.C.M. 5/12/2013, n.159”</w:t>
      </w:r>
      <w:r w:rsidR="00462933">
        <w:t>;</w:t>
      </w:r>
    </w:p>
    <w:p w14:paraId="7806C3BF" w14:textId="77777777" w:rsidR="00A060A8" w:rsidRDefault="00A060A8" w:rsidP="00591690">
      <w:pPr>
        <w:jc w:val="both"/>
      </w:pPr>
    </w:p>
    <w:p w14:paraId="36906FB2" w14:textId="77777777" w:rsidR="00EA6E1C" w:rsidRDefault="003F290C" w:rsidP="00EA6E1C">
      <w:pPr>
        <w:shd w:val="clear" w:color="auto" w:fill="FFFFFF"/>
        <w:jc w:val="both"/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30236E">
        <w:t xml:space="preserve">di </w:t>
      </w:r>
      <w:r>
        <w:t xml:space="preserve">impegnarsi, in caso di assegnazione dell’orto, a presentare n.1 marca da bollo di € 16,00 da apporre sulla concessione nonché a versare il </w:t>
      </w:r>
      <w:r w:rsidR="00EA6E1C" w:rsidRPr="001B1E4D">
        <w:t>canone</w:t>
      </w:r>
      <w:r w:rsidR="00EA6E1C" w:rsidRPr="00EA6E1C">
        <w:t xml:space="preserve"> annuo fissato dalla </w:t>
      </w:r>
      <w:r w:rsidR="00462933">
        <w:t>G</w:t>
      </w:r>
      <w:r w:rsidR="00EA6E1C" w:rsidRPr="00EA6E1C">
        <w:t>iunta comunale e la q</w:t>
      </w:r>
      <w:r w:rsidR="00EA6E1C" w:rsidRPr="001B1E4D">
        <w:t>uota parte spese per l’approvvigionamento di acqua</w:t>
      </w:r>
      <w:r w:rsidR="00462933">
        <w:t>;</w:t>
      </w:r>
    </w:p>
    <w:p w14:paraId="5E19DC80" w14:textId="77777777" w:rsidR="002462E1" w:rsidRDefault="002462E1" w:rsidP="00EA6E1C">
      <w:pPr>
        <w:shd w:val="clear" w:color="auto" w:fill="FFFFFF"/>
        <w:jc w:val="both"/>
      </w:pPr>
    </w:p>
    <w:p w14:paraId="212CF65D" w14:textId="77777777" w:rsidR="0019517C" w:rsidRDefault="002462E1" w:rsidP="0019517C">
      <w:pPr>
        <w:spacing w:before="4"/>
        <w:ind w:left="3" w:right="3"/>
        <w:jc w:val="both"/>
        <w:rPr>
          <w:bCs/>
          <w:iCs/>
          <w:spacing w:val="-7"/>
        </w:rPr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30236E">
        <w:t xml:space="preserve">di </w:t>
      </w:r>
      <w:r w:rsidR="0019517C">
        <w:t xml:space="preserve">accettare incondizionatamente tutte le condizioni previste dal </w:t>
      </w:r>
      <w:r w:rsidRPr="0019517C">
        <w:rPr>
          <w:bCs/>
          <w:iCs/>
        </w:rPr>
        <w:t>Regolamento</w:t>
      </w:r>
      <w:r w:rsidRPr="0019517C">
        <w:rPr>
          <w:bCs/>
          <w:iCs/>
          <w:spacing w:val="-7"/>
        </w:rPr>
        <w:t xml:space="preserve"> </w:t>
      </w:r>
      <w:r w:rsidR="0019517C">
        <w:rPr>
          <w:bCs/>
          <w:iCs/>
          <w:spacing w:val="-7"/>
        </w:rPr>
        <w:t xml:space="preserve">comunale, </w:t>
      </w:r>
      <w:r w:rsidR="0019517C" w:rsidRPr="0019517C">
        <w:rPr>
          <w:bCs/>
          <w:iCs/>
          <w:spacing w:val="-7"/>
        </w:rPr>
        <w:t>approvato con delibera di C.C. n.5 del 02/02/2017, modificato con successive delibere di C.C. n.63 del 13/12/2019 e n.5 del 24/02/2021;</w:t>
      </w:r>
    </w:p>
    <w:p w14:paraId="54F41BC9" w14:textId="77777777" w:rsidR="0019517C" w:rsidRDefault="0019517C" w:rsidP="0019517C">
      <w:pPr>
        <w:shd w:val="clear" w:color="auto" w:fill="FFFFFF"/>
        <w:jc w:val="both"/>
      </w:pPr>
    </w:p>
    <w:p w14:paraId="33DACB3B" w14:textId="77777777" w:rsidR="00FA4625" w:rsidRPr="0019517C" w:rsidRDefault="0019517C" w:rsidP="0019517C">
      <w:pPr>
        <w:spacing w:before="4"/>
        <w:ind w:left="3" w:right="3"/>
        <w:jc w:val="both"/>
        <w:rPr>
          <w:iCs/>
          <w:spacing w:val="-7"/>
        </w:rPr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30236E">
        <w:t xml:space="preserve">di </w:t>
      </w:r>
      <w:r>
        <w:t xml:space="preserve">essere consapevole che l’assegnazione dell’orto sarà effettuata </w:t>
      </w:r>
      <w:r w:rsidR="00FA4625" w:rsidRPr="0019517C">
        <w:rPr>
          <w:iCs/>
        </w:rPr>
        <w:t>solo ed esclusivamente sulla base dell’effettiva disponibilità</w:t>
      </w:r>
      <w:r>
        <w:rPr>
          <w:iCs/>
        </w:rPr>
        <w:t xml:space="preserve"> e che in caso di </w:t>
      </w:r>
      <w:r w:rsidR="00FA4625" w:rsidRPr="0019517C">
        <w:rPr>
          <w:iCs/>
        </w:rPr>
        <w:t xml:space="preserve">assenza di disponibilità verrà assegnato il primo orto libero in ordine di numero come da planimetria, seguendo l’ordine delle aree come sopra elencate. </w:t>
      </w:r>
    </w:p>
    <w:p w14:paraId="6BB36EC6" w14:textId="77777777" w:rsidR="00024EE4" w:rsidRDefault="00024EE4" w:rsidP="00024EE4">
      <w:pPr>
        <w:shd w:val="clear" w:color="auto" w:fill="FFFFFF"/>
        <w:jc w:val="both"/>
      </w:pPr>
    </w:p>
    <w:p w14:paraId="5DAD81B0" w14:textId="77777777" w:rsidR="006C2301" w:rsidRPr="006C2301" w:rsidRDefault="00024EE4" w:rsidP="006C2301">
      <w:pPr>
        <w:spacing w:before="4"/>
        <w:ind w:left="3" w:right="3"/>
        <w:jc w:val="both"/>
        <w:rPr>
          <w:iCs/>
        </w:rPr>
      </w:pP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Pr="006C2301">
        <w:rPr>
          <w:iCs/>
        </w:rPr>
        <w:t xml:space="preserve">di </w:t>
      </w:r>
      <w:r w:rsidR="006C2301" w:rsidRPr="006C2301">
        <w:rPr>
          <w:iCs/>
        </w:rPr>
        <w:t>aver preso visione dell’informativa relativa al trattamento dei dati personali, riportata in calce al presente modulo di domanda, e di autorizzare il trattamento dei dati personali ai sensi del Regolamento UE 679/2016 e del Codice della Privacy italiano, come da ultimo modificato dal d.lgs. 101/2018.</w:t>
      </w:r>
    </w:p>
    <w:p w14:paraId="64551C2B" w14:textId="77777777" w:rsidR="00315958" w:rsidRDefault="00315958" w:rsidP="00591690">
      <w:pPr>
        <w:jc w:val="both"/>
      </w:pPr>
    </w:p>
    <w:p w14:paraId="302698A8" w14:textId="77777777" w:rsidR="006C2301" w:rsidRPr="006C2301" w:rsidRDefault="006C2301" w:rsidP="006C2301">
      <w:pPr>
        <w:autoSpaceDE w:val="0"/>
        <w:jc w:val="both"/>
        <w:rPr>
          <w:b/>
          <w:bCs/>
          <w:iCs/>
          <w:sz w:val="20"/>
          <w:szCs w:val="20"/>
        </w:rPr>
      </w:pPr>
      <w:r w:rsidRPr="006C2301">
        <w:rPr>
          <w:b/>
          <w:bCs/>
          <w:iCs/>
          <w:sz w:val="20"/>
          <w:szCs w:val="20"/>
        </w:rPr>
        <w:t>AVVERTENZE PER LA COMPILAZIONE:</w:t>
      </w:r>
    </w:p>
    <w:p w14:paraId="53BB223F" w14:textId="77777777" w:rsidR="006C2301" w:rsidRPr="006C2301" w:rsidRDefault="006C2301" w:rsidP="006C2301">
      <w:pPr>
        <w:autoSpaceDE w:val="0"/>
        <w:jc w:val="both"/>
        <w:rPr>
          <w:iCs/>
          <w:sz w:val="20"/>
          <w:szCs w:val="20"/>
        </w:rPr>
      </w:pPr>
      <w:r w:rsidRPr="006C2301">
        <w:rPr>
          <w:iCs/>
          <w:sz w:val="20"/>
          <w:szCs w:val="20"/>
        </w:rPr>
        <w:t>La presente domanda deve essere corredata da una copia fotostatica non autenticata di un documento di identità del dichiarante in corso di validità salvo firma resa digitalmente.</w:t>
      </w:r>
    </w:p>
    <w:p w14:paraId="4D1DB416" w14:textId="77777777" w:rsidR="006C2301" w:rsidRPr="006C2301" w:rsidRDefault="006C2301" w:rsidP="006C2301">
      <w:pPr>
        <w:autoSpaceDE w:val="0"/>
        <w:autoSpaceDN w:val="0"/>
        <w:adjustRightInd w:val="0"/>
        <w:jc w:val="both"/>
        <w:rPr>
          <w:b/>
          <w:bCs/>
          <w:iCs/>
          <w:sz w:val="20"/>
          <w:szCs w:val="20"/>
        </w:rPr>
      </w:pPr>
      <w:r w:rsidRPr="006C2301">
        <w:rPr>
          <w:b/>
          <w:bCs/>
          <w:iCs/>
          <w:sz w:val="20"/>
          <w:szCs w:val="20"/>
        </w:rPr>
        <w:t>Le caselle non barrate verranno considerate come dichiarazioni non effettuate.</w:t>
      </w:r>
    </w:p>
    <w:p w14:paraId="07928ABC" w14:textId="77777777" w:rsidR="00FA4625" w:rsidRPr="00315958" w:rsidRDefault="00FA4625" w:rsidP="00591690">
      <w:pPr>
        <w:jc w:val="both"/>
        <w:rPr>
          <w:iCs/>
          <w:sz w:val="20"/>
          <w:szCs w:val="20"/>
        </w:rPr>
      </w:pPr>
    </w:p>
    <w:p w14:paraId="1BE10080" w14:textId="77777777" w:rsidR="007F2BDE" w:rsidRPr="00675FD5" w:rsidRDefault="007F2BDE" w:rsidP="00907568">
      <w:pPr>
        <w:tabs>
          <w:tab w:val="num" w:pos="1080"/>
        </w:tabs>
        <w:jc w:val="both"/>
        <w:rPr>
          <w:iCs/>
        </w:rPr>
      </w:pPr>
      <w:r w:rsidRPr="00675FD5">
        <w:rPr>
          <w:iCs/>
        </w:rPr>
        <w:t>Allega:</w:t>
      </w:r>
    </w:p>
    <w:p w14:paraId="21DCFCCD" w14:textId="77777777" w:rsidR="00A60C7B" w:rsidRDefault="00A60C7B" w:rsidP="00A060A8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iCs/>
        </w:rPr>
      </w:pPr>
      <w:r w:rsidRPr="00675FD5">
        <w:rPr>
          <w:iCs/>
        </w:rPr>
        <w:t xml:space="preserve">fotocopia di un </w:t>
      </w:r>
      <w:r w:rsidRPr="00A6507E">
        <w:rPr>
          <w:b/>
          <w:bCs/>
          <w:iCs/>
        </w:rPr>
        <w:t>documento di riconoscimento</w:t>
      </w:r>
      <w:r w:rsidRPr="00675FD5">
        <w:rPr>
          <w:iCs/>
        </w:rPr>
        <w:t xml:space="preserve"> in corso di validità del dichiarante/richiedente </w:t>
      </w:r>
      <w:r w:rsidR="00BC63B5">
        <w:rPr>
          <w:iCs/>
        </w:rPr>
        <w:t>–</w:t>
      </w:r>
      <w:r w:rsidRPr="00675FD5">
        <w:rPr>
          <w:iCs/>
        </w:rPr>
        <w:t xml:space="preserve"> </w:t>
      </w:r>
      <w:r w:rsidRPr="00675FD5">
        <w:rPr>
          <w:iCs/>
        </w:rPr>
        <w:lastRenderedPageBreak/>
        <w:t>obbligatorio</w:t>
      </w:r>
      <w:r w:rsidR="00BC63B5">
        <w:rPr>
          <w:iCs/>
        </w:rPr>
        <w:t>;</w:t>
      </w:r>
    </w:p>
    <w:p w14:paraId="35DB1732" w14:textId="77777777" w:rsidR="00BC63B5" w:rsidRPr="00675FD5" w:rsidRDefault="00BC63B5" w:rsidP="00A060A8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iCs/>
        </w:rPr>
      </w:pPr>
      <w:r>
        <w:rPr>
          <w:iCs/>
        </w:rPr>
        <w:t>altro: ………………………………………………………………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</w:p>
    <w:p w14:paraId="3115A106" w14:textId="77777777" w:rsidR="007F2BDE" w:rsidRPr="00675FD5" w:rsidRDefault="007F2BDE" w:rsidP="007F2BDE">
      <w:pPr>
        <w:widowControl w:val="0"/>
        <w:tabs>
          <w:tab w:val="left" w:pos="2749"/>
          <w:tab w:val="left" w:pos="3872"/>
          <w:tab w:val="left" w:pos="4444"/>
          <w:tab w:val="decimal" w:pos="6746"/>
          <w:tab w:val="right" w:pos="8645"/>
          <w:tab w:val="left" w:pos="8849"/>
          <w:tab w:val="left" w:pos="9569"/>
        </w:tabs>
        <w:autoSpaceDE w:val="0"/>
        <w:autoSpaceDN w:val="0"/>
        <w:adjustRightInd w:val="0"/>
        <w:ind w:left="-360"/>
        <w:jc w:val="both"/>
        <w:rPr>
          <w:iCs/>
        </w:rPr>
      </w:pPr>
    </w:p>
    <w:p w14:paraId="25CF1E13" w14:textId="77777777" w:rsidR="003B07A5" w:rsidRPr="00675FD5" w:rsidRDefault="003B07A5" w:rsidP="003B07A5">
      <w:pPr>
        <w:pStyle w:val="Rientrocorpodeltesto"/>
        <w:tabs>
          <w:tab w:val="left" w:pos="0"/>
        </w:tabs>
        <w:ind w:left="0"/>
        <w:rPr>
          <w:iCs/>
        </w:rPr>
      </w:pPr>
      <w:r w:rsidRPr="00675FD5">
        <w:rPr>
          <w:iCs/>
        </w:rPr>
        <w:t>………</w:t>
      </w:r>
      <w:proofErr w:type="gramStart"/>
      <w:r w:rsidRPr="00675FD5">
        <w:rPr>
          <w:iCs/>
        </w:rPr>
        <w:t>…….</w:t>
      </w:r>
      <w:proofErr w:type="gramEnd"/>
      <w:r w:rsidRPr="00675FD5">
        <w:rPr>
          <w:iCs/>
        </w:rPr>
        <w:t xml:space="preserve"> , lì…………………</w:t>
      </w:r>
      <w:proofErr w:type="gramStart"/>
      <w:r w:rsidRPr="00675FD5">
        <w:rPr>
          <w:iCs/>
        </w:rPr>
        <w:t>…….</w:t>
      </w:r>
      <w:proofErr w:type="gramEnd"/>
      <w:r w:rsidRPr="00675FD5">
        <w:rPr>
          <w:iCs/>
        </w:rPr>
        <w:t>.</w:t>
      </w:r>
    </w:p>
    <w:p w14:paraId="15C18FE7" w14:textId="77777777" w:rsidR="003B07A5" w:rsidRPr="00675FD5" w:rsidRDefault="003B07A5" w:rsidP="003B07A5">
      <w:pPr>
        <w:pStyle w:val="Rientrocorpodeltesto"/>
        <w:rPr>
          <w:iCs/>
        </w:rPr>
      </w:pPr>
      <w:r w:rsidRPr="00675FD5">
        <w:rPr>
          <w:iCs/>
        </w:rPr>
        <w:tab/>
      </w:r>
      <w:r w:rsidRPr="00675FD5">
        <w:rPr>
          <w:iCs/>
        </w:rPr>
        <w:tab/>
      </w:r>
      <w:r w:rsidRPr="00675FD5">
        <w:rPr>
          <w:iCs/>
        </w:rPr>
        <w:tab/>
      </w:r>
      <w:r w:rsidRPr="00675FD5">
        <w:rPr>
          <w:iCs/>
        </w:rPr>
        <w:tab/>
      </w:r>
      <w:r w:rsidRPr="00675FD5">
        <w:rPr>
          <w:iCs/>
        </w:rPr>
        <w:tab/>
        <w:t xml:space="preserve">    </w:t>
      </w:r>
      <w:r w:rsidR="00CB3AE8" w:rsidRPr="00675FD5">
        <w:rPr>
          <w:iCs/>
        </w:rPr>
        <w:t xml:space="preserve">                       </w:t>
      </w:r>
      <w:r w:rsidRPr="00675FD5">
        <w:rPr>
          <w:iCs/>
        </w:rPr>
        <w:t xml:space="preserve">  </w:t>
      </w:r>
      <w:r w:rsidR="007F2BDE" w:rsidRPr="00675FD5">
        <w:rPr>
          <w:iCs/>
        </w:rPr>
        <w:t xml:space="preserve">                 </w:t>
      </w:r>
      <w:r w:rsidRPr="00675FD5">
        <w:rPr>
          <w:iCs/>
        </w:rPr>
        <w:t>Il</w:t>
      </w:r>
      <w:r w:rsidR="00297AC4" w:rsidRPr="00675FD5">
        <w:rPr>
          <w:iCs/>
        </w:rPr>
        <w:t xml:space="preserve"> Richiedente/</w:t>
      </w:r>
      <w:r w:rsidR="007F2BDE" w:rsidRPr="00675FD5">
        <w:rPr>
          <w:iCs/>
        </w:rPr>
        <w:t>Dichiarante</w:t>
      </w:r>
    </w:p>
    <w:p w14:paraId="3DBA51F5" w14:textId="77777777" w:rsidR="007F2BDE" w:rsidRPr="00675FD5" w:rsidRDefault="007F2BDE" w:rsidP="003B07A5">
      <w:pPr>
        <w:pStyle w:val="Rientrocorpodeltesto"/>
        <w:rPr>
          <w:iCs/>
        </w:rPr>
      </w:pPr>
    </w:p>
    <w:p w14:paraId="2FE6F0F5" w14:textId="77777777" w:rsidR="00A060A8" w:rsidRDefault="003B07A5" w:rsidP="002D595D">
      <w:pPr>
        <w:pStyle w:val="Rientrocorpodeltesto"/>
        <w:ind w:left="3540" w:firstLine="708"/>
        <w:rPr>
          <w:iCs/>
        </w:rPr>
      </w:pPr>
      <w:r w:rsidRPr="00675FD5">
        <w:rPr>
          <w:iCs/>
        </w:rPr>
        <w:t xml:space="preserve">   </w:t>
      </w:r>
      <w:r w:rsidRPr="00675FD5">
        <w:rPr>
          <w:iCs/>
        </w:rPr>
        <w:tab/>
        <w:t>………………………………………………..</w:t>
      </w:r>
    </w:p>
    <w:p w14:paraId="49B6AF62" w14:textId="77777777" w:rsidR="00A94A03" w:rsidRDefault="00A94A03" w:rsidP="00A94A03">
      <w:pPr>
        <w:pStyle w:val="Rientrocorpodeltesto"/>
        <w:rPr>
          <w:iCs/>
        </w:rPr>
      </w:pPr>
    </w:p>
    <w:p w14:paraId="00732E47" w14:textId="77777777" w:rsidR="0039159E" w:rsidRDefault="0039159E" w:rsidP="00A94A03">
      <w:pPr>
        <w:pStyle w:val="Rientrocorpodeltesto"/>
        <w:rPr>
          <w:iCs/>
        </w:rPr>
      </w:pPr>
    </w:p>
    <w:p w14:paraId="5DC30DF1" w14:textId="77777777" w:rsidR="0039159E" w:rsidRDefault="0039159E" w:rsidP="00A94A03">
      <w:pPr>
        <w:pStyle w:val="Rientrocorpodeltesto"/>
        <w:rPr>
          <w:iCs/>
        </w:rPr>
      </w:pPr>
    </w:p>
    <w:p w14:paraId="1EFAC094" w14:textId="77777777" w:rsidR="0039159E" w:rsidRPr="00A94A03" w:rsidRDefault="0039159E" w:rsidP="00A94A03">
      <w:pPr>
        <w:pStyle w:val="Rientrocorpodeltesto"/>
        <w:rPr>
          <w:iCs/>
        </w:rPr>
      </w:pPr>
    </w:p>
    <w:p w14:paraId="14BAAD88" w14:textId="77777777" w:rsidR="00A94A03" w:rsidRPr="00A94A03" w:rsidRDefault="00A94A03" w:rsidP="00A94A03">
      <w:pPr>
        <w:pStyle w:val="Rientrocorpodeltesto"/>
        <w:rPr>
          <w:iCs/>
        </w:rPr>
      </w:pPr>
    </w:p>
    <w:p w14:paraId="58A003FC" w14:textId="77777777" w:rsidR="00A94A03" w:rsidRPr="00A94A03" w:rsidRDefault="00A94A03" w:rsidP="00A94A0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16"/>
          <w:szCs w:val="16"/>
        </w:rPr>
      </w:pPr>
      <w:r w:rsidRPr="00A94A03">
        <w:rPr>
          <w:b/>
          <w:sz w:val="16"/>
          <w:szCs w:val="16"/>
        </w:rPr>
        <w:t>Informativa sul trattamento dei dati personali (art.13 GDPR)</w:t>
      </w:r>
    </w:p>
    <w:p w14:paraId="0DC5C2A0" w14:textId="77777777" w:rsidR="00A94A03" w:rsidRPr="00A94A03" w:rsidRDefault="00A94A03" w:rsidP="00A94A03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 xml:space="preserve">Facendo riferimento all’art. 13 del Regolamento (UE) 2016/679 del Parlamento Europeo e del Consiglio del 27 aprile 2016 relativo alla protezione delle persone fisiche con riguardo al trattamento dei dati personali, si precisa che: </w:t>
      </w:r>
    </w:p>
    <w:p w14:paraId="76C83310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 xml:space="preserve">titolare del trattamento è il Comune di Osnago ed i relativi dati di contatto sono i seguenti: </w:t>
      </w:r>
      <w:proofErr w:type="spellStart"/>
      <w:r w:rsidRPr="00A94A03">
        <w:rPr>
          <w:bCs/>
          <w:sz w:val="16"/>
          <w:szCs w:val="16"/>
        </w:rPr>
        <w:t>pec</w:t>
      </w:r>
      <w:proofErr w:type="spellEnd"/>
      <w:r w:rsidRPr="00A94A03">
        <w:rPr>
          <w:bCs/>
          <w:sz w:val="16"/>
          <w:szCs w:val="16"/>
        </w:rPr>
        <w:t xml:space="preserve">: </w:t>
      </w:r>
      <w:hyperlink r:id="rId7" w:history="1">
        <w:r w:rsidRPr="00A94A03">
          <w:rPr>
            <w:bCs/>
            <w:sz w:val="16"/>
            <w:szCs w:val="16"/>
          </w:rPr>
          <w:t>comune.osnago@legalmail.it</w:t>
        </w:r>
      </w:hyperlink>
      <w:r w:rsidRPr="00A94A03">
        <w:rPr>
          <w:bCs/>
          <w:sz w:val="16"/>
          <w:szCs w:val="16"/>
        </w:rPr>
        <w:t xml:space="preserve"> tel. 039/952991;</w:t>
      </w:r>
    </w:p>
    <w:p w14:paraId="795BDCD4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 xml:space="preserve">il Responsabile della protezione dei dati - Data </w:t>
      </w:r>
      <w:proofErr w:type="spellStart"/>
      <w:r w:rsidRPr="00A94A03">
        <w:rPr>
          <w:bCs/>
          <w:sz w:val="16"/>
          <w:szCs w:val="16"/>
        </w:rPr>
        <w:t>Protection</w:t>
      </w:r>
      <w:proofErr w:type="spellEnd"/>
      <w:r w:rsidRPr="00A94A03">
        <w:rPr>
          <w:bCs/>
          <w:sz w:val="16"/>
          <w:szCs w:val="16"/>
        </w:rPr>
        <w:t xml:space="preserve"> </w:t>
      </w:r>
      <w:proofErr w:type="spellStart"/>
      <w:r w:rsidRPr="00A94A03">
        <w:rPr>
          <w:bCs/>
          <w:sz w:val="16"/>
          <w:szCs w:val="16"/>
        </w:rPr>
        <w:t>Officer</w:t>
      </w:r>
      <w:proofErr w:type="spellEnd"/>
      <w:r w:rsidRPr="00A94A03">
        <w:rPr>
          <w:bCs/>
          <w:sz w:val="16"/>
          <w:szCs w:val="16"/>
        </w:rPr>
        <w:t xml:space="preserve"> (RPD-DPO) è l’avv. Samantha Battiston, con studio in Magenta (20013 - MI) in Viale dello Stadio n. 68, ed i relativi dati di contatto sono i seguenti: </w:t>
      </w:r>
      <w:proofErr w:type="spellStart"/>
      <w:r w:rsidRPr="00A94A03">
        <w:rPr>
          <w:bCs/>
          <w:sz w:val="16"/>
          <w:szCs w:val="16"/>
        </w:rPr>
        <w:t>pec</w:t>
      </w:r>
      <w:proofErr w:type="spellEnd"/>
      <w:r w:rsidRPr="00A94A03">
        <w:rPr>
          <w:bCs/>
          <w:sz w:val="16"/>
          <w:szCs w:val="16"/>
        </w:rPr>
        <w:t xml:space="preserve">: </w:t>
      </w:r>
      <w:hyperlink r:id="rId8" w:history="1">
        <w:r w:rsidRPr="00A94A03">
          <w:rPr>
            <w:bCs/>
            <w:sz w:val="16"/>
            <w:szCs w:val="16"/>
          </w:rPr>
          <w:t>samantha.battiston@milano.pecavvocati.it</w:t>
        </w:r>
      </w:hyperlink>
      <w:r w:rsidRPr="00A94A03">
        <w:rPr>
          <w:bCs/>
          <w:sz w:val="16"/>
          <w:szCs w:val="16"/>
        </w:rPr>
        <w:t xml:space="preserve"> e telefono 02/9791876;</w:t>
      </w:r>
    </w:p>
    <w:p w14:paraId="5433A022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>il conferimento dei dati costituisce un obbligo legale necessario per la partecipazione alla gara e l’eventuale rifiuto a rispondere comporta l’esclusione dal procedimento in oggetto;</w:t>
      </w:r>
    </w:p>
    <w:p w14:paraId="5B932093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>le finalità e le modalità di trattamento (prevalentemente informatiche e telematiche) cui sono destinati i dati raccolti ineriscono al procedimento in oggetto;</w:t>
      </w:r>
    </w:p>
    <w:p w14:paraId="36559AA5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>l'interessato al trattamento ha i diritti di cui all’art. 13, co. 2 lett. b) tra i quali di chiedere al titolare del trattamento (sopra citato) l'accesso ai dati personali e la relativa rettifica;</w:t>
      </w:r>
    </w:p>
    <w:p w14:paraId="0D1A6D5B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>i dati saranno trattati esclusivamente dal personale e da collaboratori del Comune di Osnago implicati nel procedimento, o dai soggetti espressamente nominati come responsabili del trattamento. Inoltre, potranno essere comunicati ai concorrenti che partecipano alla selezione, ogni altro soggetto che abbia interesse ai sensi della Legge n. 241/90,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49E2057D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 xml:space="preserve">il periodo di conservazione dei dati è direttamente correlato alla durata della procedura d’appalto e all’espletamento di tutti gli obblighi di legge anche successivi alla procedura medesima. </w:t>
      </w:r>
    </w:p>
    <w:p w14:paraId="7EF9668C" w14:textId="77777777" w:rsidR="00A94A03" w:rsidRPr="00A94A03" w:rsidRDefault="00A94A03" w:rsidP="00A94A03">
      <w:pPr>
        <w:suppressAutoHyphens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>Successivamente alla cessazione del procedimento, i dati saranno conservati in conformità alle norme sulla conservazione della documentazione amministrativa;</w:t>
      </w:r>
    </w:p>
    <w:p w14:paraId="40DFF668" w14:textId="77777777" w:rsidR="00A94A03" w:rsidRPr="00A94A03" w:rsidRDefault="00A94A03" w:rsidP="00A94A03">
      <w:pPr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  <w:r w:rsidRPr="00A94A03">
        <w:rPr>
          <w:bCs/>
          <w:sz w:val="16"/>
          <w:szCs w:val="16"/>
        </w:rPr>
        <w:t>contro il trattamento dei dati è possibile proporre reclamo al Garante della Privacy, avente sede in Piazza Venezia n. 11, cap. 00187, Roma – Italia, in conformità alle procedure stabilite dall’art. 57, paragrafo 1, lettera f) del REGOLAMENTO (UE) 2016/679.</w:t>
      </w:r>
    </w:p>
    <w:p w14:paraId="6AFCBCD6" w14:textId="77777777" w:rsidR="00A94A03" w:rsidRPr="00A94A03" w:rsidRDefault="00A94A03" w:rsidP="00A94A03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6"/>
          <w:szCs w:val="16"/>
        </w:rPr>
      </w:pPr>
    </w:p>
    <w:p w14:paraId="7CE53B66" w14:textId="77777777" w:rsidR="009917D9" w:rsidRDefault="009917D9" w:rsidP="003C64EA">
      <w:pPr>
        <w:jc w:val="both"/>
      </w:pPr>
      <w:r>
        <w:t xml:space="preserve"> </w:t>
      </w:r>
    </w:p>
    <w:p w14:paraId="0124BA5C" w14:textId="77777777" w:rsidR="009917D9" w:rsidRDefault="009917D9" w:rsidP="009C3F96">
      <w:pPr>
        <w:widowControl w:val="0"/>
        <w:ind w:right="-70"/>
        <w:jc w:val="both"/>
        <w:rPr>
          <w:b/>
          <w:bCs/>
          <w:snapToGrid w:val="0"/>
          <w:sz w:val="16"/>
        </w:rPr>
      </w:pPr>
    </w:p>
    <w:sectPr w:rsidR="009917D9" w:rsidSect="00C25367">
      <w:footerReference w:type="even" r:id="rId9"/>
      <w:footerReference w:type="default" r:id="rId10"/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D3A" w14:textId="77777777" w:rsidR="00410C0E" w:rsidRDefault="00410C0E">
      <w:r>
        <w:separator/>
      </w:r>
    </w:p>
  </w:endnote>
  <w:endnote w:type="continuationSeparator" w:id="0">
    <w:p w14:paraId="1F8FCEAE" w14:textId="77777777" w:rsidR="00410C0E" w:rsidRDefault="0041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EA14" w14:textId="77777777" w:rsidR="003F290C" w:rsidRDefault="003F290C" w:rsidP="003337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8DF8A0" w14:textId="77777777" w:rsidR="003F290C" w:rsidRDefault="003F290C" w:rsidP="00A818E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7CFF" w14:textId="77777777" w:rsidR="003F290C" w:rsidRDefault="003F290C" w:rsidP="003337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446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FD40B17" w14:textId="77777777" w:rsidR="003F290C" w:rsidRDefault="003F290C" w:rsidP="00A818E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6782" w14:textId="77777777" w:rsidR="00410C0E" w:rsidRDefault="00410C0E">
      <w:r>
        <w:separator/>
      </w:r>
    </w:p>
  </w:footnote>
  <w:footnote w:type="continuationSeparator" w:id="0">
    <w:p w14:paraId="6D4FD532" w14:textId="77777777" w:rsidR="00410C0E" w:rsidRDefault="0041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D3F"/>
    <w:multiLevelType w:val="multilevel"/>
    <w:tmpl w:val="FAB0D396"/>
    <w:lvl w:ilvl="0">
      <w:start w:val="1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6599A"/>
    <w:multiLevelType w:val="hybridMultilevel"/>
    <w:tmpl w:val="80E67C0A"/>
    <w:lvl w:ilvl="0" w:tplc="2AAEBE88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40D78"/>
    <w:multiLevelType w:val="hybridMultilevel"/>
    <w:tmpl w:val="E16EB83E"/>
    <w:lvl w:ilvl="0" w:tplc="64C42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B1A85"/>
    <w:multiLevelType w:val="multilevel"/>
    <w:tmpl w:val="FF200C86"/>
    <w:lvl w:ilvl="0">
      <w:start w:val="1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B4CCC"/>
    <w:multiLevelType w:val="hybridMultilevel"/>
    <w:tmpl w:val="E3724340"/>
    <w:lvl w:ilvl="0" w:tplc="12386A84">
      <w:start w:val="1"/>
      <w:numFmt w:val="lowerLetter"/>
      <w:lvlText w:val="%1)"/>
      <w:lvlJc w:val="right"/>
      <w:pPr>
        <w:tabs>
          <w:tab w:val="num" w:pos="1610"/>
        </w:tabs>
        <w:ind w:left="1610" w:hanging="17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4AD0F54"/>
    <w:multiLevelType w:val="multilevel"/>
    <w:tmpl w:val="EAA6985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C19B2"/>
    <w:multiLevelType w:val="hybridMultilevel"/>
    <w:tmpl w:val="D270C468"/>
    <w:lvl w:ilvl="0" w:tplc="09F43A8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173932"/>
    <w:multiLevelType w:val="multilevel"/>
    <w:tmpl w:val="5724583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72252FA"/>
    <w:multiLevelType w:val="hybridMultilevel"/>
    <w:tmpl w:val="18BE9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30573D"/>
    <w:multiLevelType w:val="hybridMultilevel"/>
    <w:tmpl w:val="FF200C86"/>
    <w:lvl w:ilvl="0" w:tplc="D7E024E0">
      <w:start w:val="1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8928D8"/>
    <w:multiLevelType w:val="multilevel"/>
    <w:tmpl w:val="9F4E21F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0E1E3F03"/>
    <w:multiLevelType w:val="hybridMultilevel"/>
    <w:tmpl w:val="284E7B3C"/>
    <w:lvl w:ilvl="0" w:tplc="6D62BC7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Monotype Sorts" w:hAnsi="Monotype Sort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6C53"/>
    <w:multiLevelType w:val="hybridMultilevel"/>
    <w:tmpl w:val="DCF2B492"/>
    <w:lvl w:ilvl="0" w:tplc="4FD2C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C8A8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AEAA5C5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430D2"/>
    <w:multiLevelType w:val="hybridMultilevel"/>
    <w:tmpl w:val="8F7E5618"/>
    <w:lvl w:ilvl="0" w:tplc="EF5677A4">
      <w:start w:val="1"/>
      <w:numFmt w:val="bullet"/>
      <w:lvlText w:val="⁪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6D283716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563C3"/>
    <w:multiLevelType w:val="hybridMultilevel"/>
    <w:tmpl w:val="EAA6985C"/>
    <w:lvl w:ilvl="0" w:tplc="8DAEE1B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0150D4"/>
    <w:multiLevelType w:val="hybridMultilevel"/>
    <w:tmpl w:val="6A48A822"/>
    <w:lvl w:ilvl="0" w:tplc="1B8E7C1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5C6AF8"/>
    <w:multiLevelType w:val="hybridMultilevel"/>
    <w:tmpl w:val="5724583C"/>
    <w:lvl w:ilvl="0" w:tplc="C7E2A3A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2A56A2F2"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1B694FD4"/>
    <w:multiLevelType w:val="multilevel"/>
    <w:tmpl w:val="608693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CED7973"/>
    <w:multiLevelType w:val="hybridMultilevel"/>
    <w:tmpl w:val="1B84E3FE"/>
    <w:lvl w:ilvl="0" w:tplc="3D44C892">
      <w:start w:val="1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94797D"/>
    <w:multiLevelType w:val="hybridMultilevel"/>
    <w:tmpl w:val="80E67C0A"/>
    <w:lvl w:ilvl="0" w:tplc="0FAA4EE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hAnsi="Monotype Sort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326F4"/>
    <w:multiLevelType w:val="multilevel"/>
    <w:tmpl w:val="F55A400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9A43DC3"/>
    <w:multiLevelType w:val="multilevel"/>
    <w:tmpl w:val="1B84E3FE"/>
    <w:lvl w:ilvl="0">
      <w:start w:val="1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EC7A48"/>
    <w:multiLevelType w:val="hybridMultilevel"/>
    <w:tmpl w:val="BAA4ADAE"/>
    <w:lvl w:ilvl="0" w:tplc="EF5677A4">
      <w:start w:val="1"/>
      <w:numFmt w:val="bullet"/>
      <w:lvlText w:val="⁪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69C6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064CFE"/>
    <w:multiLevelType w:val="hybridMultilevel"/>
    <w:tmpl w:val="6E425F66"/>
    <w:lvl w:ilvl="0" w:tplc="64C42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9A0DD0"/>
    <w:multiLevelType w:val="hybridMultilevel"/>
    <w:tmpl w:val="1D2A44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64773"/>
    <w:multiLevelType w:val="hybridMultilevel"/>
    <w:tmpl w:val="A9A82F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9F1210"/>
    <w:multiLevelType w:val="hybridMultilevel"/>
    <w:tmpl w:val="66DA1FCA"/>
    <w:lvl w:ilvl="0" w:tplc="12386A84">
      <w:start w:val="1"/>
      <w:numFmt w:val="lowerLetter"/>
      <w:lvlText w:val="%1)"/>
      <w:lvlJc w:val="right"/>
      <w:pPr>
        <w:tabs>
          <w:tab w:val="num" w:pos="530"/>
        </w:tabs>
        <w:ind w:left="530" w:hanging="17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F40FE1"/>
    <w:multiLevelType w:val="multilevel"/>
    <w:tmpl w:val="E658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93617E"/>
    <w:multiLevelType w:val="multilevel"/>
    <w:tmpl w:val="F6A22D6A"/>
    <w:lvl w:ilvl="0">
      <w:start w:val="1"/>
      <w:numFmt w:val="bullet"/>
      <w:lvlText w:val="⁪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9E3A9B"/>
    <w:multiLevelType w:val="multilevel"/>
    <w:tmpl w:val="EAA6985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0156EC"/>
    <w:multiLevelType w:val="multilevel"/>
    <w:tmpl w:val="EAA6985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77492"/>
    <w:multiLevelType w:val="hybridMultilevel"/>
    <w:tmpl w:val="24F42AD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12914"/>
    <w:multiLevelType w:val="hybridMultilevel"/>
    <w:tmpl w:val="802E0C90"/>
    <w:lvl w:ilvl="0" w:tplc="8DAEE1B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6CF2063C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421CAED4">
      <w:start w:val="6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8FB4F8D"/>
    <w:multiLevelType w:val="multilevel"/>
    <w:tmpl w:val="AB0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013432"/>
    <w:multiLevelType w:val="hybridMultilevel"/>
    <w:tmpl w:val="2F121D56"/>
    <w:lvl w:ilvl="0" w:tplc="EF5677A4">
      <w:start w:val="1"/>
      <w:numFmt w:val="bullet"/>
      <w:lvlText w:val="⁪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69C6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0928B5"/>
    <w:multiLevelType w:val="hybridMultilevel"/>
    <w:tmpl w:val="CB3EA230"/>
    <w:lvl w:ilvl="0" w:tplc="ED0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49735C"/>
    <w:multiLevelType w:val="hybridMultilevel"/>
    <w:tmpl w:val="D956588E"/>
    <w:lvl w:ilvl="0" w:tplc="6D62BC7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Monotype Sorts" w:hAnsi="Monotype Sorts" w:cs="Times New Roman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44DF5"/>
    <w:multiLevelType w:val="hybridMultilevel"/>
    <w:tmpl w:val="B9F8127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9949B9A">
      <w:numFmt w:val="bullet"/>
      <w:lvlText w:val="-"/>
      <w:lvlJc w:val="left"/>
      <w:pPr>
        <w:ind w:left="1788" w:hanging="360"/>
      </w:pPr>
      <w:rPr>
        <w:rFonts w:ascii="Century Gothic" w:eastAsia="Times New Roman" w:hAnsi="Century Gothic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1070681"/>
    <w:multiLevelType w:val="hybridMultilevel"/>
    <w:tmpl w:val="207A50B6"/>
    <w:lvl w:ilvl="0" w:tplc="6D283716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A5898"/>
    <w:multiLevelType w:val="multilevel"/>
    <w:tmpl w:val="B65ECA64"/>
    <w:lvl w:ilvl="0">
      <w:start w:val="1"/>
      <w:numFmt w:val="bullet"/>
      <w:lvlText w:val="⁪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9650A2"/>
    <w:multiLevelType w:val="multilevel"/>
    <w:tmpl w:val="1C32F58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i w:val="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A9112F7"/>
    <w:multiLevelType w:val="hybridMultilevel"/>
    <w:tmpl w:val="A4E0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87699"/>
    <w:multiLevelType w:val="hybridMultilevel"/>
    <w:tmpl w:val="5B9E4C98"/>
    <w:lvl w:ilvl="0" w:tplc="469C6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2386A84">
      <w:start w:val="1"/>
      <w:numFmt w:val="lowerLetter"/>
      <w:lvlText w:val="%2)"/>
      <w:lvlJc w:val="right"/>
      <w:pPr>
        <w:tabs>
          <w:tab w:val="num" w:pos="1610"/>
        </w:tabs>
        <w:ind w:left="1610" w:hanging="17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4" w15:restartNumberingAfterBreak="0">
    <w:nsid w:val="70CC13E8"/>
    <w:multiLevelType w:val="hybridMultilevel"/>
    <w:tmpl w:val="AC5CD7A8"/>
    <w:lvl w:ilvl="0" w:tplc="ED0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911B20"/>
    <w:multiLevelType w:val="hybridMultilevel"/>
    <w:tmpl w:val="5B9AA65C"/>
    <w:lvl w:ilvl="0" w:tplc="D3808E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A89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32DCE"/>
    <w:multiLevelType w:val="multilevel"/>
    <w:tmpl w:val="66DA1FCA"/>
    <w:lvl w:ilvl="0">
      <w:start w:val="1"/>
      <w:numFmt w:val="lowerLetter"/>
      <w:lvlText w:val="%1)"/>
      <w:lvlJc w:val="right"/>
      <w:pPr>
        <w:tabs>
          <w:tab w:val="num" w:pos="530"/>
        </w:tabs>
        <w:ind w:left="530" w:hanging="17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920066"/>
    <w:multiLevelType w:val="hybridMultilevel"/>
    <w:tmpl w:val="E788D4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9B4271"/>
    <w:multiLevelType w:val="hybridMultilevel"/>
    <w:tmpl w:val="58843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550C32"/>
    <w:multiLevelType w:val="hybridMultilevel"/>
    <w:tmpl w:val="FAB0D396"/>
    <w:lvl w:ilvl="0" w:tplc="8A102EAA">
      <w:start w:val="1"/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443E25"/>
    <w:multiLevelType w:val="multilevel"/>
    <w:tmpl w:val="B776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F83559"/>
    <w:multiLevelType w:val="hybridMultilevel"/>
    <w:tmpl w:val="F52ACC08"/>
    <w:lvl w:ilvl="0" w:tplc="6D9EB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9878C8"/>
    <w:multiLevelType w:val="hybridMultilevel"/>
    <w:tmpl w:val="528C30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9191775">
    <w:abstractNumId w:val="47"/>
  </w:num>
  <w:num w:numId="2" w16cid:durableId="1855605228">
    <w:abstractNumId w:val="25"/>
  </w:num>
  <w:num w:numId="3" w16cid:durableId="761680061">
    <w:abstractNumId w:val="52"/>
  </w:num>
  <w:num w:numId="4" w16cid:durableId="973633974">
    <w:abstractNumId w:val="16"/>
  </w:num>
  <w:num w:numId="5" w16cid:durableId="189144001">
    <w:abstractNumId w:val="27"/>
  </w:num>
  <w:num w:numId="6" w16cid:durableId="2098404152">
    <w:abstractNumId w:val="20"/>
  </w:num>
  <w:num w:numId="7" w16cid:durableId="1828133123">
    <w:abstractNumId w:val="40"/>
  </w:num>
  <w:num w:numId="8" w16cid:durableId="862208479">
    <w:abstractNumId w:val="7"/>
  </w:num>
  <w:num w:numId="9" w16cid:durableId="1151604169">
    <w:abstractNumId w:val="44"/>
  </w:num>
  <w:num w:numId="10" w16cid:durableId="1788817468">
    <w:abstractNumId w:val="42"/>
  </w:num>
  <w:num w:numId="11" w16cid:durableId="838347321">
    <w:abstractNumId w:val="32"/>
  </w:num>
  <w:num w:numId="12" w16cid:durableId="382826456">
    <w:abstractNumId w:val="36"/>
  </w:num>
  <w:num w:numId="13" w16cid:durableId="1504276250">
    <w:abstractNumId w:val="11"/>
  </w:num>
  <w:num w:numId="14" w16cid:durableId="305858722">
    <w:abstractNumId w:val="1"/>
  </w:num>
  <w:num w:numId="15" w16cid:durableId="1533610950">
    <w:abstractNumId w:val="19"/>
  </w:num>
  <w:num w:numId="16" w16cid:durableId="1583446000">
    <w:abstractNumId w:val="6"/>
  </w:num>
  <w:num w:numId="17" w16cid:durableId="28266300">
    <w:abstractNumId w:val="12"/>
  </w:num>
  <w:num w:numId="18" w16cid:durableId="2040277663">
    <w:abstractNumId w:val="45"/>
  </w:num>
  <w:num w:numId="19" w16cid:durableId="1261450656">
    <w:abstractNumId w:val="10"/>
  </w:num>
  <w:num w:numId="20" w16cid:durableId="132791882">
    <w:abstractNumId w:val="14"/>
  </w:num>
  <w:num w:numId="21" w16cid:durableId="1864512495">
    <w:abstractNumId w:val="29"/>
  </w:num>
  <w:num w:numId="22" w16cid:durableId="117376190">
    <w:abstractNumId w:val="49"/>
  </w:num>
  <w:num w:numId="23" w16cid:durableId="317927019">
    <w:abstractNumId w:val="0"/>
  </w:num>
  <w:num w:numId="24" w16cid:durableId="193278211">
    <w:abstractNumId w:val="9"/>
  </w:num>
  <w:num w:numId="25" w16cid:durableId="2057779776">
    <w:abstractNumId w:val="3"/>
  </w:num>
  <w:num w:numId="26" w16cid:durableId="1522550974">
    <w:abstractNumId w:val="18"/>
  </w:num>
  <w:num w:numId="27" w16cid:durableId="1902903364">
    <w:abstractNumId w:val="21"/>
  </w:num>
  <w:num w:numId="28" w16cid:durableId="1335955694">
    <w:abstractNumId w:val="13"/>
  </w:num>
  <w:num w:numId="29" w16cid:durableId="926039811">
    <w:abstractNumId w:val="50"/>
  </w:num>
  <w:num w:numId="30" w16cid:durableId="509878711">
    <w:abstractNumId w:val="33"/>
  </w:num>
  <w:num w:numId="31" w16cid:durableId="428890811">
    <w:abstractNumId w:val="28"/>
  </w:num>
  <w:num w:numId="32" w16cid:durableId="2098596681">
    <w:abstractNumId w:val="30"/>
  </w:num>
  <w:num w:numId="33" w16cid:durableId="286739862">
    <w:abstractNumId w:val="34"/>
  </w:num>
  <w:num w:numId="34" w16cid:durableId="1250238761">
    <w:abstractNumId w:val="5"/>
  </w:num>
  <w:num w:numId="35" w16cid:durableId="1351027094">
    <w:abstractNumId w:val="22"/>
  </w:num>
  <w:num w:numId="36" w16cid:durableId="1906068996">
    <w:abstractNumId w:val="17"/>
  </w:num>
  <w:num w:numId="37" w16cid:durableId="976036240">
    <w:abstractNumId w:val="39"/>
  </w:num>
  <w:num w:numId="38" w16cid:durableId="1149130553">
    <w:abstractNumId w:val="38"/>
  </w:num>
  <w:num w:numId="39" w16cid:durableId="8676934">
    <w:abstractNumId w:val="15"/>
  </w:num>
  <w:num w:numId="40" w16cid:durableId="1784691308">
    <w:abstractNumId w:val="35"/>
  </w:num>
  <w:num w:numId="41" w16cid:durableId="205995590">
    <w:abstractNumId w:val="26"/>
  </w:num>
  <w:num w:numId="42" w16cid:durableId="1357779344">
    <w:abstractNumId w:val="46"/>
  </w:num>
  <w:num w:numId="43" w16cid:durableId="1746875086">
    <w:abstractNumId w:val="4"/>
  </w:num>
  <w:num w:numId="44" w16cid:durableId="1136264092">
    <w:abstractNumId w:val="31"/>
  </w:num>
  <w:num w:numId="45" w16cid:durableId="893928145">
    <w:abstractNumId w:val="24"/>
  </w:num>
  <w:num w:numId="46" w16cid:durableId="429669541">
    <w:abstractNumId w:val="23"/>
  </w:num>
  <w:num w:numId="47" w16cid:durableId="1139416556">
    <w:abstractNumId w:val="2"/>
  </w:num>
  <w:num w:numId="48" w16cid:durableId="275216535">
    <w:abstractNumId w:val="48"/>
  </w:num>
  <w:num w:numId="49" w16cid:durableId="359476991">
    <w:abstractNumId w:val="41"/>
  </w:num>
  <w:num w:numId="50" w16cid:durableId="803422697">
    <w:abstractNumId w:val="51"/>
  </w:num>
  <w:num w:numId="51" w16cid:durableId="1436287024">
    <w:abstractNumId w:val="43"/>
  </w:num>
  <w:num w:numId="52" w16cid:durableId="177825609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399400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5D"/>
    <w:rsid w:val="0000537E"/>
    <w:rsid w:val="00024EE4"/>
    <w:rsid w:val="00036172"/>
    <w:rsid w:val="00047B91"/>
    <w:rsid w:val="000B6763"/>
    <w:rsid w:val="000C2C0C"/>
    <w:rsid w:val="000D7D5F"/>
    <w:rsid w:val="000E26B4"/>
    <w:rsid w:val="000F1C6A"/>
    <w:rsid w:val="00100AEB"/>
    <w:rsid w:val="001020AE"/>
    <w:rsid w:val="0011357D"/>
    <w:rsid w:val="00117565"/>
    <w:rsid w:val="00145827"/>
    <w:rsid w:val="0019435C"/>
    <w:rsid w:val="0019517C"/>
    <w:rsid w:val="001B4CD1"/>
    <w:rsid w:val="001F5C6E"/>
    <w:rsid w:val="001F6B4F"/>
    <w:rsid w:val="002462E1"/>
    <w:rsid w:val="00252D87"/>
    <w:rsid w:val="00254979"/>
    <w:rsid w:val="0027351B"/>
    <w:rsid w:val="00287445"/>
    <w:rsid w:val="00291C3A"/>
    <w:rsid w:val="00297AC4"/>
    <w:rsid w:val="002A4B43"/>
    <w:rsid w:val="002C2279"/>
    <w:rsid w:val="002D595D"/>
    <w:rsid w:val="002E0771"/>
    <w:rsid w:val="002F01D1"/>
    <w:rsid w:val="00303913"/>
    <w:rsid w:val="00306761"/>
    <w:rsid w:val="00315958"/>
    <w:rsid w:val="0033371A"/>
    <w:rsid w:val="00385E6A"/>
    <w:rsid w:val="0039159E"/>
    <w:rsid w:val="003B07A5"/>
    <w:rsid w:val="003C64EA"/>
    <w:rsid w:val="003D1190"/>
    <w:rsid w:val="003D445F"/>
    <w:rsid w:val="003E570E"/>
    <w:rsid w:val="003E6836"/>
    <w:rsid w:val="003E7CC3"/>
    <w:rsid w:val="003F1C65"/>
    <w:rsid w:val="003F290C"/>
    <w:rsid w:val="00405E70"/>
    <w:rsid w:val="00406AA1"/>
    <w:rsid w:val="00410C0E"/>
    <w:rsid w:val="00437B3D"/>
    <w:rsid w:val="0044756A"/>
    <w:rsid w:val="0045504E"/>
    <w:rsid w:val="00462933"/>
    <w:rsid w:val="00463424"/>
    <w:rsid w:val="00485852"/>
    <w:rsid w:val="004B388A"/>
    <w:rsid w:val="004C4F1B"/>
    <w:rsid w:val="004E5AF4"/>
    <w:rsid w:val="004E6464"/>
    <w:rsid w:val="0050373A"/>
    <w:rsid w:val="005362B3"/>
    <w:rsid w:val="00557F75"/>
    <w:rsid w:val="00581146"/>
    <w:rsid w:val="00591690"/>
    <w:rsid w:val="0059312D"/>
    <w:rsid w:val="005C14AF"/>
    <w:rsid w:val="005C1896"/>
    <w:rsid w:val="005D425F"/>
    <w:rsid w:val="005D73F1"/>
    <w:rsid w:val="005F1A7F"/>
    <w:rsid w:val="005F5DB7"/>
    <w:rsid w:val="00603FF4"/>
    <w:rsid w:val="00630A9C"/>
    <w:rsid w:val="00646BE1"/>
    <w:rsid w:val="00650224"/>
    <w:rsid w:val="00675FD5"/>
    <w:rsid w:val="006B0F5C"/>
    <w:rsid w:val="006B744E"/>
    <w:rsid w:val="006C2301"/>
    <w:rsid w:val="006C3C8B"/>
    <w:rsid w:val="006D6315"/>
    <w:rsid w:val="006E64AB"/>
    <w:rsid w:val="006F4B5F"/>
    <w:rsid w:val="006F4BCC"/>
    <w:rsid w:val="007122EB"/>
    <w:rsid w:val="0071359B"/>
    <w:rsid w:val="00745181"/>
    <w:rsid w:val="0076198E"/>
    <w:rsid w:val="00762B51"/>
    <w:rsid w:val="00767305"/>
    <w:rsid w:val="0078427E"/>
    <w:rsid w:val="0079146F"/>
    <w:rsid w:val="00795E45"/>
    <w:rsid w:val="007965E8"/>
    <w:rsid w:val="0079712E"/>
    <w:rsid w:val="007A570B"/>
    <w:rsid w:val="007D2C41"/>
    <w:rsid w:val="007D7E15"/>
    <w:rsid w:val="007E3139"/>
    <w:rsid w:val="007F2BDE"/>
    <w:rsid w:val="0080782A"/>
    <w:rsid w:val="00835005"/>
    <w:rsid w:val="00860553"/>
    <w:rsid w:val="008752CA"/>
    <w:rsid w:val="0088124A"/>
    <w:rsid w:val="00890AC1"/>
    <w:rsid w:val="00897C98"/>
    <w:rsid w:val="008C01A4"/>
    <w:rsid w:val="008C5EA9"/>
    <w:rsid w:val="008C7DC9"/>
    <w:rsid w:val="008D7F90"/>
    <w:rsid w:val="008F5B48"/>
    <w:rsid w:val="00907568"/>
    <w:rsid w:val="009168AF"/>
    <w:rsid w:val="0092154B"/>
    <w:rsid w:val="00925131"/>
    <w:rsid w:val="00965C9A"/>
    <w:rsid w:val="009740FF"/>
    <w:rsid w:val="009917D9"/>
    <w:rsid w:val="009A4EE8"/>
    <w:rsid w:val="009C3F96"/>
    <w:rsid w:val="009C47BD"/>
    <w:rsid w:val="009E074C"/>
    <w:rsid w:val="00A060A8"/>
    <w:rsid w:val="00A24468"/>
    <w:rsid w:val="00A24E19"/>
    <w:rsid w:val="00A3527B"/>
    <w:rsid w:val="00A40FB5"/>
    <w:rsid w:val="00A60C7B"/>
    <w:rsid w:val="00A6507E"/>
    <w:rsid w:val="00A7351C"/>
    <w:rsid w:val="00A77989"/>
    <w:rsid w:val="00A818E2"/>
    <w:rsid w:val="00A855A1"/>
    <w:rsid w:val="00A93CD8"/>
    <w:rsid w:val="00A94A03"/>
    <w:rsid w:val="00AA786D"/>
    <w:rsid w:val="00AB2920"/>
    <w:rsid w:val="00AB3CAA"/>
    <w:rsid w:val="00AB7092"/>
    <w:rsid w:val="00AC726F"/>
    <w:rsid w:val="00AD305D"/>
    <w:rsid w:val="00AF3409"/>
    <w:rsid w:val="00B1266D"/>
    <w:rsid w:val="00B15A0A"/>
    <w:rsid w:val="00B32D33"/>
    <w:rsid w:val="00B4411D"/>
    <w:rsid w:val="00B47892"/>
    <w:rsid w:val="00BA620A"/>
    <w:rsid w:val="00BB1B9E"/>
    <w:rsid w:val="00BB1CA6"/>
    <w:rsid w:val="00BB568B"/>
    <w:rsid w:val="00BB7F57"/>
    <w:rsid w:val="00BC0DA4"/>
    <w:rsid w:val="00BC488E"/>
    <w:rsid w:val="00BC63B5"/>
    <w:rsid w:val="00BC7DCD"/>
    <w:rsid w:val="00BD2A43"/>
    <w:rsid w:val="00BD2C95"/>
    <w:rsid w:val="00BE13E5"/>
    <w:rsid w:val="00BE34CC"/>
    <w:rsid w:val="00BE601A"/>
    <w:rsid w:val="00BF2B95"/>
    <w:rsid w:val="00BF2D06"/>
    <w:rsid w:val="00C146EE"/>
    <w:rsid w:val="00C25367"/>
    <w:rsid w:val="00C3345F"/>
    <w:rsid w:val="00C45C25"/>
    <w:rsid w:val="00C62DAA"/>
    <w:rsid w:val="00C640D8"/>
    <w:rsid w:val="00C66201"/>
    <w:rsid w:val="00C7452A"/>
    <w:rsid w:val="00C74551"/>
    <w:rsid w:val="00C76D56"/>
    <w:rsid w:val="00C94EAE"/>
    <w:rsid w:val="00CB3AE8"/>
    <w:rsid w:val="00CB3D12"/>
    <w:rsid w:val="00CC586E"/>
    <w:rsid w:val="00CC5FF7"/>
    <w:rsid w:val="00CF0AFD"/>
    <w:rsid w:val="00D0554D"/>
    <w:rsid w:val="00D0575D"/>
    <w:rsid w:val="00D15908"/>
    <w:rsid w:val="00D40A79"/>
    <w:rsid w:val="00D447D4"/>
    <w:rsid w:val="00D70E27"/>
    <w:rsid w:val="00DC0685"/>
    <w:rsid w:val="00DC370E"/>
    <w:rsid w:val="00DD0108"/>
    <w:rsid w:val="00DF4DC8"/>
    <w:rsid w:val="00DF7055"/>
    <w:rsid w:val="00E31C4C"/>
    <w:rsid w:val="00E36BAD"/>
    <w:rsid w:val="00E63970"/>
    <w:rsid w:val="00E700B7"/>
    <w:rsid w:val="00E909DA"/>
    <w:rsid w:val="00E97BE6"/>
    <w:rsid w:val="00EA6E1C"/>
    <w:rsid w:val="00EB1AB3"/>
    <w:rsid w:val="00EB4B3A"/>
    <w:rsid w:val="00EB7BE4"/>
    <w:rsid w:val="00EE21B9"/>
    <w:rsid w:val="00EF0B2A"/>
    <w:rsid w:val="00EF5AA9"/>
    <w:rsid w:val="00F00918"/>
    <w:rsid w:val="00F025C4"/>
    <w:rsid w:val="00F256F9"/>
    <w:rsid w:val="00F37372"/>
    <w:rsid w:val="00F5366F"/>
    <w:rsid w:val="00F55A03"/>
    <w:rsid w:val="00F5765C"/>
    <w:rsid w:val="00F70E53"/>
    <w:rsid w:val="00F72B4A"/>
    <w:rsid w:val="00F84243"/>
    <w:rsid w:val="00F919BA"/>
    <w:rsid w:val="00FA4625"/>
    <w:rsid w:val="00FC2870"/>
    <w:rsid w:val="00FD2E83"/>
    <w:rsid w:val="00FE5D8B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7176B1"/>
  <w15:chartTrackingRefBased/>
  <w15:docId w15:val="{7A59348A-B8F8-43EB-8A08-5830B673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9435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36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3B07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447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D447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qFormat/>
    <w:rsid w:val="006F4B5F"/>
    <w:pPr>
      <w:widowControl w:val="0"/>
      <w:tabs>
        <w:tab w:val="left" w:pos="204"/>
      </w:tabs>
      <w:autoSpaceDE w:val="0"/>
      <w:autoSpaceDN w:val="0"/>
      <w:spacing w:line="317" w:lineRule="atLeast"/>
      <w:jc w:val="center"/>
    </w:pPr>
    <w:rPr>
      <w:sz w:val="28"/>
      <w:szCs w:val="28"/>
    </w:rPr>
  </w:style>
  <w:style w:type="character" w:styleId="Collegamentoipertestuale">
    <w:name w:val="Hyperlink"/>
    <w:rsid w:val="00E909DA"/>
    <w:rPr>
      <w:color w:val="0000FF"/>
      <w:u w:val="single"/>
    </w:rPr>
  </w:style>
  <w:style w:type="paragraph" w:styleId="Corpodeltesto2">
    <w:name w:val="Body Text 2"/>
    <w:basedOn w:val="Normale"/>
    <w:rsid w:val="00BB568B"/>
    <w:pPr>
      <w:spacing w:after="120" w:line="480" w:lineRule="auto"/>
    </w:pPr>
  </w:style>
  <w:style w:type="paragraph" w:styleId="Sottotitolo">
    <w:name w:val="Subtitle"/>
    <w:basedOn w:val="Normale"/>
    <w:qFormat/>
    <w:rsid w:val="008C01A4"/>
    <w:pPr>
      <w:jc w:val="center"/>
    </w:pPr>
    <w:rPr>
      <w:b/>
      <w:bCs/>
    </w:rPr>
  </w:style>
  <w:style w:type="paragraph" w:styleId="Corpodeltesto">
    <w:name w:val="Corpo del testo"/>
    <w:basedOn w:val="Normale"/>
    <w:rsid w:val="00D447D4"/>
    <w:pPr>
      <w:spacing w:after="120"/>
    </w:pPr>
  </w:style>
  <w:style w:type="paragraph" w:styleId="Testonotaapidipagina">
    <w:name w:val="footnote text"/>
    <w:basedOn w:val="Normale"/>
    <w:semiHidden/>
    <w:rsid w:val="00D447D4"/>
    <w:rPr>
      <w:sz w:val="20"/>
      <w:szCs w:val="20"/>
    </w:rPr>
  </w:style>
  <w:style w:type="paragraph" w:styleId="Rientrocorpodeltesto2">
    <w:name w:val="Body Text Indent 2"/>
    <w:basedOn w:val="Normale"/>
    <w:rsid w:val="003B07A5"/>
    <w:pPr>
      <w:spacing w:after="120" w:line="480" w:lineRule="auto"/>
      <w:ind w:left="283"/>
    </w:pPr>
  </w:style>
  <w:style w:type="paragraph" w:customStyle="1" w:styleId="sche3">
    <w:name w:val="sche_3"/>
    <w:rsid w:val="003B07A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rsid w:val="003F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A818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818E2"/>
  </w:style>
  <w:style w:type="paragraph" w:styleId="Intestazione">
    <w:name w:val="header"/>
    <w:basedOn w:val="Normale"/>
    <w:link w:val="IntestazioneCarattere"/>
    <w:rsid w:val="009917D9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9917D9"/>
    <w:rPr>
      <w:sz w:val="24"/>
    </w:rPr>
  </w:style>
  <w:style w:type="paragraph" w:customStyle="1" w:styleId="Default">
    <w:name w:val="Default"/>
    <w:rsid w:val="009917D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C2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osnago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l’assegnazione degli alloggi siti nel Villino Luigi</vt:lpstr>
    </vt:vector>
  </TitlesOfParts>
  <Company>HP Inc.</Company>
  <LinksUpToDate>false</LinksUpToDate>
  <CharactersWithSpaces>7624</CharactersWithSpaces>
  <SharedDoc>false</SharedDoc>
  <HLinks>
    <vt:vector size="12" baseType="variant">
      <vt:variant>
        <vt:i4>1114160</vt:i4>
      </vt:variant>
      <vt:variant>
        <vt:i4>35</vt:i4>
      </vt:variant>
      <vt:variant>
        <vt:i4>0</vt:i4>
      </vt:variant>
      <vt:variant>
        <vt:i4>5</vt:i4>
      </vt:variant>
      <vt:variant>
        <vt:lpwstr>mailto:samantha.battiston@milano.pecavvocati.it</vt:lpwstr>
      </vt:variant>
      <vt:variant>
        <vt:lpwstr/>
      </vt:variant>
      <vt:variant>
        <vt:i4>5374013</vt:i4>
      </vt:variant>
      <vt:variant>
        <vt:i4>32</vt:i4>
      </vt:variant>
      <vt:variant>
        <vt:i4>0</vt:i4>
      </vt:variant>
      <vt:variant>
        <vt:i4>5</vt:i4>
      </vt:variant>
      <vt:variant>
        <vt:lpwstr>mailto:comune.osnago@legalmail.it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l’assegnazione degli alloggi siti nel Villino Luigi</dc:title>
  <dc:subject/>
  <dc:creator>Patrizia Conti</dc:creator>
  <cp:keywords/>
  <cp:lastModifiedBy>Silvia Targonato</cp:lastModifiedBy>
  <cp:revision>2</cp:revision>
  <cp:lastPrinted>2021-04-17T08:53:00Z</cp:lastPrinted>
  <dcterms:created xsi:type="dcterms:W3CDTF">2026-02-17T09:07:00Z</dcterms:created>
  <dcterms:modified xsi:type="dcterms:W3CDTF">2026-02-17T09:07:00Z</dcterms:modified>
</cp:coreProperties>
</file>