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5D17" w14:textId="77777777" w:rsidR="00C87663" w:rsidRPr="00155BF3" w:rsidRDefault="00C87663" w:rsidP="00155BF3">
      <w:pPr>
        <w:pStyle w:val="Default"/>
        <w:jc w:val="both"/>
        <w:rPr>
          <w:rFonts w:ascii="Verdana" w:hAnsi="Verdana"/>
        </w:rPr>
      </w:pPr>
    </w:p>
    <w:p w14:paraId="4AD42E25" w14:textId="2BADE83E" w:rsidR="00C87663" w:rsidRPr="00155BF3" w:rsidRDefault="00C87663" w:rsidP="00155BF3">
      <w:pPr>
        <w:pStyle w:val="Default"/>
        <w:jc w:val="both"/>
        <w:rPr>
          <w:rFonts w:ascii="Verdana" w:hAnsi="Verdana"/>
          <w:sz w:val="20"/>
          <w:szCs w:val="20"/>
        </w:rPr>
      </w:pPr>
      <w:r w:rsidRPr="00155BF3">
        <w:rPr>
          <w:rFonts w:ascii="Verdana" w:hAnsi="Verdana"/>
          <w:b/>
          <w:bCs/>
          <w:sz w:val="20"/>
          <w:szCs w:val="20"/>
        </w:rPr>
        <w:t xml:space="preserve">OGGETTO: </w:t>
      </w:r>
      <w:r w:rsidR="00527DCA">
        <w:rPr>
          <w:rFonts w:ascii="Verdana" w:hAnsi="Verdana"/>
          <w:b/>
          <w:bCs/>
          <w:sz w:val="20"/>
          <w:szCs w:val="20"/>
        </w:rPr>
        <w:t xml:space="preserve">MODIFICA TEMPORANEA </w:t>
      </w:r>
      <w:r w:rsidR="00527DCA" w:rsidRPr="00527DCA">
        <w:rPr>
          <w:rFonts w:ascii="Verdana" w:hAnsi="Verdana"/>
          <w:b/>
          <w:bCs/>
          <w:color w:val="auto"/>
          <w:sz w:val="20"/>
          <w:szCs w:val="20"/>
        </w:rPr>
        <w:t xml:space="preserve">DA SABATO 13/07/2024 FINO A SABATO 07/09/2024 </w:t>
      </w:r>
      <w:r w:rsidR="00527DCA">
        <w:rPr>
          <w:rFonts w:ascii="Verdana" w:hAnsi="Verdana"/>
          <w:b/>
          <w:bCs/>
          <w:color w:val="auto"/>
          <w:sz w:val="20"/>
          <w:szCs w:val="20"/>
        </w:rPr>
        <w:t>DELL’</w:t>
      </w:r>
      <w:r w:rsidRPr="00155BF3">
        <w:rPr>
          <w:rFonts w:ascii="Verdana" w:hAnsi="Verdana"/>
          <w:b/>
          <w:bCs/>
          <w:sz w:val="20"/>
          <w:szCs w:val="20"/>
        </w:rPr>
        <w:t xml:space="preserve">ORARIO DI APERTURA AL PUBBLICO </w:t>
      </w:r>
      <w:r w:rsidR="00527DCA">
        <w:rPr>
          <w:rFonts w:ascii="Verdana" w:hAnsi="Verdana"/>
          <w:b/>
          <w:bCs/>
          <w:sz w:val="20"/>
          <w:szCs w:val="20"/>
        </w:rPr>
        <w:t>DELLA BIBLIOTECA COMUNALE</w:t>
      </w:r>
      <w:r w:rsidRPr="00155BF3">
        <w:rPr>
          <w:rFonts w:ascii="Verdana" w:hAnsi="Verdana"/>
          <w:b/>
          <w:bCs/>
          <w:sz w:val="20"/>
          <w:szCs w:val="20"/>
        </w:rPr>
        <w:t xml:space="preserve">. </w:t>
      </w:r>
    </w:p>
    <w:p w14:paraId="1648950F" w14:textId="77777777" w:rsidR="00155BF3" w:rsidRDefault="00155BF3" w:rsidP="00155BF3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4E87128F" w14:textId="77777777" w:rsidR="00F609A6" w:rsidRDefault="00F609A6" w:rsidP="009B2F8C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8FB25C5" w14:textId="73F30EAE" w:rsidR="00C87663" w:rsidRDefault="00C87663" w:rsidP="009B2F8C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155BF3">
        <w:rPr>
          <w:rFonts w:ascii="Verdana" w:hAnsi="Verdana"/>
          <w:b/>
          <w:bCs/>
          <w:sz w:val="20"/>
          <w:szCs w:val="20"/>
        </w:rPr>
        <w:t>IL SINDACO</w:t>
      </w:r>
    </w:p>
    <w:p w14:paraId="68DB6D82" w14:textId="77777777" w:rsidR="00155BF3" w:rsidRDefault="00155BF3" w:rsidP="00155BF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DBEEA30" w14:textId="77777777" w:rsidR="00F609A6" w:rsidRPr="00155BF3" w:rsidRDefault="00F609A6" w:rsidP="00155BF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5E4D8B8" w14:textId="77777777" w:rsidR="00C87663" w:rsidRPr="00155BF3" w:rsidRDefault="00C87663" w:rsidP="00155BF3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55BF3">
        <w:rPr>
          <w:rFonts w:ascii="Verdana" w:hAnsi="Verdana"/>
          <w:sz w:val="20"/>
          <w:szCs w:val="20"/>
        </w:rPr>
        <w:t xml:space="preserve">Richiamato il Dlgs. 267/2000, in particolare, l’art. 50, comma 7, disciplinante i poteri del Sindaco con riferimento agli orari di apertura al pubblico degli Uffici pubblici; </w:t>
      </w:r>
    </w:p>
    <w:p w14:paraId="175B091A" w14:textId="77777777" w:rsidR="00C87663" w:rsidRPr="00155BF3" w:rsidRDefault="00C87663" w:rsidP="00155BF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29E3844" w14:textId="27342558" w:rsidR="009B2F8C" w:rsidRDefault="00C87663" w:rsidP="009B2F8C">
      <w:pPr>
        <w:pStyle w:val="Default"/>
        <w:numPr>
          <w:ilvl w:val="0"/>
          <w:numId w:val="2"/>
        </w:numPr>
        <w:spacing w:after="23"/>
        <w:jc w:val="both"/>
        <w:rPr>
          <w:rFonts w:ascii="Verdana" w:hAnsi="Verdana"/>
          <w:sz w:val="20"/>
          <w:szCs w:val="20"/>
        </w:rPr>
      </w:pPr>
      <w:r w:rsidRPr="00155BF3">
        <w:rPr>
          <w:rFonts w:ascii="Verdana" w:hAnsi="Verdana"/>
          <w:sz w:val="20"/>
          <w:szCs w:val="20"/>
        </w:rPr>
        <w:t xml:space="preserve">Richiamato il vigente Regolamento sull’ordinamento degli uffici e dei servizi, approvato con deliberazione di Giunta Comunale n. </w:t>
      </w:r>
      <w:r w:rsidRPr="009B2F8C">
        <w:rPr>
          <w:rFonts w:ascii="Verdana" w:hAnsi="Verdana"/>
          <w:sz w:val="20"/>
          <w:szCs w:val="20"/>
          <w:highlight w:val="yellow"/>
        </w:rPr>
        <w:t>49 del 16.03.2000</w:t>
      </w:r>
      <w:r w:rsidRPr="00155BF3">
        <w:rPr>
          <w:rFonts w:ascii="Verdana" w:hAnsi="Verdana"/>
          <w:sz w:val="20"/>
          <w:szCs w:val="20"/>
        </w:rPr>
        <w:t xml:space="preserve"> e </w:t>
      </w:r>
      <w:proofErr w:type="spellStart"/>
      <w:r w:rsidRPr="00155BF3">
        <w:rPr>
          <w:rFonts w:ascii="Verdana" w:hAnsi="Verdana"/>
          <w:sz w:val="20"/>
          <w:szCs w:val="20"/>
        </w:rPr>
        <w:t>s.m.i</w:t>
      </w:r>
      <w:r w:rsidR="009B2F8C">
        <w:rPr>
          <w:rFonts w:ascii="Verdana" w:hAnsi="Verdana"/>
          <w:sz w:val="20"/>
          <w:szCs w:val="20"/>
        </w:rPr>
        <w:t>.</w:t>
      </w:r>
      <w:proofErr w:type="spellEnd"/>
      <w:r w:rsidR="009B2F8C">
        <w:rPr>
          <w:rFonts w:ascii="Verdana" w:hAnsi="Verdana"/>
          <w:sz w:val="20"/>
          <w:szCs w:val="20"/>
        </w:rPr>
        <w:t>;</w:t>
      </w:r>
    </w:p>
    <w:p w14:paraId="68E0C2DE" w14:textId="77777777" w:rsidR="009B2F8C" w:rsidRDefault="009B2F8C" w:rsidP="009B2F8C">
      <w:pPr>
        <w:pStyle w:val="Default"/>
        <w:numPr>
          <w:ilvl w:val="0"/>
          <w:numId w:val="2"/>
        </w:numPr>
        <w:spacing w:after="23"/>
        <w:jc w:val="both"/>
        <w:rPr>
          <w:rFonts w:ascii="Verdana" w:hAnsi="Verdana"/>
          <w:sz w:val="20"/>
          <w:szCs w:val="20"/>
        </w:rPr>
      </w:pPr>
    </w:p>
    <w:p w14:paraId="04602C9A" w14:textId="26A9D873" w:rsidR="00C87663" w:rsidRPr="00155BF3" w:rsidRDefault="00C87663" w:rsidP="009B2F8C">
      <w:pPr>
        <w:pStyle w:val="Default"/>
        <w:numPr>
          <w:ilvl w:val="0"/>
          <w:numId w:val="2"/>
        </w:numPr>
        <w:spacing w:after="23"/>
        <w:jc w:val="both"/>
        <w:rPr>
          <w:rFonts w:ascii="Verdana" w:hAnsi="Verdana"/>
          <w:sz w:val="20"/>
          <w:szCs w:val="20"/>
        </w:rPr>
      </w:pPr>
      <w:r w:rsidRPr="00155BF3">
        <w:rPr>
          <w:rFonts w:ascii="Verdana" w:hAnsi="Verdana"/>
          <w:sz w:val="20"/>
          <w:szCs w:val="20"/>
        </w:rPr>
        <w:t>Atteso che durante il periodo estivo, in particolare nel mese di Luglio e Agosto, a ragione delle ferie estive, è consuetudine assistere ad un rallentamento dell’attività amministrativa dell’Ente,</w:t>
      </w:r>
      <w:r w:rsidR="00F609A6">
        <w:rPr>
          <w:rFonts w:ascii="Verdana" w:hAnsi="Verdana"/>
          <w:sz w:val="20"/>
          <w:szCs w:val="20"/>
        </w:rPr>
        <w:t xml:space="preserve"> </w:t>
      </w:r>
      <w:r w:rsidRPr="00155BF3">
        <w:rPr>
          <w:rFonts w:ascii="Verdana" w:hAnsi="Verdana"/>
          <w:sz w:val="20"/>
          <w:szCs w:val="20"/>
        </w:rPr>
        <w:t xml:space="preserve">correlato ad un minor afflusso di utenza agli uffici comunali; </w:t>
      </w:r>
    </w:p>
    <w:p w14:paraId="789BCDE8" w14:textId="77777777" w:rsidR="00C87663" w:rsidRPr="00155BF3" w:rsidRDefault="00C87663" w:rsidP="00155BF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C344312" w14:textId="54696E15" w:rsidR="00A64DAF" w:rsidRPr="00F11B43" w:rsidRDefault="00C87663" w:rsidP="00F11B43">
      <w:pPr>
        <w:jc w:val="both"/>
        <w:rPr>
          <w:rFonts w:ascii="Verdana" w:hAnsi="Verdana"/>
          <w:sz w:val="20"/>
          <w:szCs w:val="20"/>
        </w:rPr>
      </w:pPr>
      <w:r w:rsidRPr="00155BF3">
        <w:rPr>
          <w:rFonts w:ascii="Verdana" w:hAnsi="Verdana"/>
          <w:sz w:val="20"/>
          <w:szCs w:val="20"/>
        </w:rPr>
        <w:t xml:space="preserve">Rilevata conseguentemente l’esigenza di </w:t>
      </w:r>
      <w:r w:rsidR="009B2F8C">
        <w:rPr>
          <w:rFonts w:ascii="Verdana" w:hAnsi="Verdana"/>
          <w:sz w:val="20"/>
          <w:szCs w:val="20"/>
        </w:rPr>
        <w:t>modificare temporaneamente</w:t>
      </w:r>
      <w:r w:rsidRPr="00155BF3">
        <w:rPr>
          <w:rFonts w:ascii="Verdana" w:hAnsi="Verdana"/>
          <w:sz w:val="20"/>
          <w:szCs w:val="20"/>
        </w:rPr>
        <w:t xml:space="preserve"> gli </w:t>
      </w:r>
      <w:r w:rsidR="009B2F8C">
        <w:rPr>
          <w:rFonts w:ascii="Verdana" w:hAnsi="Verdana"/>
          <w:sz w:val="20"/>
          <w:szCs w:val="20"/>
        </w:rPr>
        <w:t>o</w:t>
      </w:r>
      <w:r w:rsidRPr="00155BF3">
        <w:rPr>
          <w:rFonts w:ascii="Verdana" w:hAnsi="Verdana"/>
          <w:sz w:val="20"/>
          <w:szCs w:val="20"/>
        </w:rPr>
        <w:t xml:space="preserve">rari di apertura al pubblico </w:t>
      </w:r>
      <w:r w:rsidR="00A64DAF">
        <w:rPr>
          <w:rFonts w:ascii="Verdana" w:hAnsi="Verdana"/>
          <w:sz w:val="20"/>
          <w:szCs w:val="20"/>
        </w:rPr>
        <w:t>della biblioteca comunale</w:t>
      </w:r>
      <w:r w:rsidRPr="00155BF3">
        <w:rPr>
          <w:rFonts w:ascii="Verdana" w:hAnsi="Verdana"/>
          <w:sz w:val="20"/>
          <w:szCs w:val="20"/>
        </w:rPr>
        <w:t xml:space="preserve">, con riferimento al periodo estivo, decorrente </w:t>
      </w:r>
      <w:r w:rsidR="00A64DAF" w:rsidRPr="00F11B43">
        <w:rPr>
          <w:rFonts w:ascii="Verdana" w:hAnsi="Verdana"/>
          <w:sz w:val="20"/>
          <w:szCs w:val="20"/>
        </w:rPr>
        <w:t>da sabato 13/07/2024 fino a sabato 07/09/2024 incluso</w:t>
      </w:r>
      <w:r w:rsidR="00F11B43">
        <w:rPr>
          <w:rFonts w:ascii="Verdana" w:hAnsi="Verdana"/>
          <w:sz w:val="20"/>
          <w:szCs w:val="20"/>
        </w:rPr>
        <w:t>;</w:t>
      </w:r>
    </w:p>
    <w:p w14:paraId="0C3745CE" w14:textId="3BFDE0E8" w:rsidR="00C87663" w:rsidRPr="00F11B43" w:rsidRDefault="00C87663" w:rsidP="00F11B43">
      <w:pPr>
        <w:pStyle w:val="Default"/>
        <w:numPr>
          <w:ilvl w:val="0"/>
          <w:numId w:val="5"/>
        </w:numPr>
        <w:jc w:val="both"/>
        <w:rPr>
          <w:rFonts w:ascii="Verdana" w:hAnsi="Verdana" w:cs="Calibri"/>
          <w:color w:val="auto"/>
          <w:sz w:val="20"/>
          <w:szCs w:val="20"/>
          <w:lang w:eastAsia="it-IT"/>
          <w14:ligatures w14:val="none"/>
        </w:rPr>
      </w:pPr>
    </w:p>
    <w:p w14:paraId="58E5D53D" w14:textId="6EC2FB2F" w:rsidR="00C87663" w:rsidRPr="00155BF3" w:rsidRDefault="00C87663" w:rsidP="00155BF3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 w:rsidRPr="00155BF3">
        <w:rPr>
          <w:rFonts w:ascii="Verdana" w:hAnsi="Verdana"/>
          <w:color w:val="auto"/>
          <w:sz w:val="20"/>
          <w:szCs w:val="20"/>
        </w:rPr>
        <w:t xml:space="preserve">Evidenziato che le modifiche dell’orario di apertura al pubblico </w:t>
      </w:r>
      <w:r w:rsidR="00F11B43">
        <w:rPr>
          <w:rFonts w:ascii="Verdana" w:hAnsi="Verdana"/>
          <w:sz w:val="20"/>
          <w:szCs w:val="20"/>
        </w:rPr>
        <w:t>della biblioteca comunale</w:t>
      </w:r>
      <w:r w:rsidRPr="00155BF3">
        <w:rPr>
          <w:rFonts w:ascii="Verdana" w:hAnsi="Verdana"/>
          <w:color w:val="auto"/>
          <w:sz w:val="20"/>
          <w:szCs w:val="20"/>
        </w:rPr>
        <w:t>, oggetto del presente provvedimento, limitat</w:t>
      </w:r>
      <w:r w:rsidR="00F609A6">
        <w:rPr>
          <w:rFonts w:ascii="Verdana" w:hAnsi="Verdana"/>
          <w:color w:val="auto"/>
          <w:sz w:val="20"/>
          <w:szCs w:val="20"/>
        </w:rPr>
        <w:t>amente</w:t>
      </w:r>
      <w:r w:rsidRPr="00155BF3">
        <w:rPr>
          <w:rFonts w:ascii="Verdana" w:hAnsi="Verdana"/>
          <w:color w:val="auto"/>
          <w:sz w:val="20"/>
          <w:szCs w:val="20"/>
        </w:rPr>
        <w:t xml:space="preserve"> </w:t>
      </w:r>
      <w:r w:rsidR="00F609A6">
        <w:rPr>
          <w:rFonts w:ascii="Verdana" w:hAnsi="Verdana"/>
          <w:color w:val="auto"/>
          <w:sz w:val="20"/>
          <w:szCs w:val="20"/>
        </w:rPr>
        <w:t xml:space="preserve">al periodo </w:t>
      </w:r>
      <w:r w:rsidR="00F609A6" w:rsidRPr="00F11B43">
        <w:rPr>
          <w:rFonts w:ascii="Verdana" w:hAnsi="Verdana"/>
          <w:color w:val="auto"/>
          <w:sz w:val="20"/>
          <w:szCs w:val="20"/>
        </w:rPr>
        <w:t>da sabato 13/07/2024 fino a sabato 07/09/2024 incluso</w:t>
      </w:r>
      <w:r w:rsidRPr="00155BF3">
        <w:rPr>
          <w:rFonts w:ascii="Verdana" w:hAnsi="Verdana"/>
          <w:color w:val="auto"/>
          <w:sz w:val="20"/>
          <w:szCs w:val="20"/>
        </w:rPr>
        <w:t xml:space="preserve">, garantiranno, comunque, efficacia ed efficienza dei servizi erogati dall’Ente; </w:t>
      </w:r>
    </w:p>
    <w:p w14:paraId="043260CD" w14:textId="77777777" w:rsidR="00C87663" w:rsidRPr="00155BF3" w:rsidRDefault="00C87663" w:rsidP="00155BF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BB85192" w14:textId="2A17264B" w:rsidR="00C87663" w:rsidRPr="00155BF3" w:rsidRDefault="00C87663" w:rsidP="00155BF3">
      <w:pPr>
        <w:pStyle w:val="Default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155BF3">
        <w:rPr>
          <w:rFonts w:ascii="Verdana" w:hAnsi="Verdana"/>
          <w:color w:val="auto"/>
          <w:sz w:val="20"/>
          <w:szCs w:val="20"/>
        </w:rPr>
        <w:t xml:space="preserve">Sentito il Segretario </w:t>
      </w:r>
      <w:r w:rsidR="00F11B43">
        <w:rPr>
          <w:rFonts w:ascii="Verdana" w:hAnsi="Verdana"/>
          <w:color w:val="auto"/>
          <w:sz w:val="20"/>
          <w:szCs w:val="20"/>
        </w:rPr>
        <w:t>comunale</w:t>
      </w:r>
      <w:r w:rsidRPr="00155BF3">
        <w:rPr>
          <w:rFonts w:ascii="Verdana" w:hAnsi="Verdana"/>
          <w:color w:val="auto"/>
          <w:sz w:val="20"/>
          <w:szCs w:val="20"/>
        </w:rPr>
        <w:t xml:space="preserve"> dell’Ente; </w:t>
      </w:r>
    </w:p>
    <w:p w14:paraId="091E1141" w14:textId="77777777" w:rsidR="00C87663" w:rsidRPr="00155BF3" w:rsidRDefault="00C87663" w:rsidP="00155BF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05357031" w14:textId="77777777" w:rsidR="00A64DAF" w:rsidRDefault="00A64DAF" w:rsidP="00155BF3">
      <w:pPr>
        <w:pStyle w:val="Default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14:paraId="61889B77" w14:textId="7F7992A3" w:rsidR="00C87663" w:rsidRDefault="00C87663" w:rsidP="00F11B43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55BF3">
        <w:rPr>
          <w:rFonts w:ascii="Verdana" w:hAnsi="Verdana"/>
          <w:b/>
          <w:bCs/>
          <w:color w:val="auto"/>
          <w:sz w:val="20"/>
          <w:szCs w:val="20"/>
        </w:rPr>
        <w:t>DISPONE</w:t>
      </w:r>
    </w:p>
    <w:p w14:paraId="71164C49" w14:textId="77777777" w:rsidR="00F11B43" w:rsidRPr="00155BF3" w:rsidRDefault="00F11B43" w:rsidP="00155BF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9582DC3" w14:textId="01DB9E3E" w:rsidR="00C87663" w:rsidRPr="00F609A6" w:rsidRDefault="00F11B43" w:rsidP="00F609A6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F609A6">
        <w:rPr>
          <w:rFonts w:ascii="Verdana" w:hAnsi="Verdana"/>
          <w:sz w:val="20"/>
          <w:szCs w:val="20"/>
        </w:rPr>
        <w:t xml:space="preserve">Di </w:t>
      </w:r>
      <w:r w:rsidRPr="00F609A6">
        <w:rPr>
          <w:rFonts w:ascii="Verdana" w:hAnsi="Verdana"/>
          <w:sz w:val="20"/>
          <w:szCs w:val="20"/>
        </w:rPr>
        <w:t>modific</w:t>
      </w:r>
      <w:r w:rsidRPr="00F609A6">
        <w:rPr>
          <w:rFonts w:ascii="Verdana" w:hAnsi="Verdana"/>
          <w:sz w:val="20"/>
          <w:szCs w:val="20"/>
        </w:rPr>
        <w:t>are</w:t>
      </w:r>
      <w:r w:rsidRPr="00F609A6">
        <w:rPr>
          <w:rFonts w:ascii="Verdana" w:hAnsi="Verdana"/>
          <w:sz w:val="20"/>
          <w:szCs w:val="20"/>
        </w:rPr>
        <w:t xml:space="preserve"> </w:t>
      </w:r>
      <w:r w:rsidR="0090780F">
        <w:rPr>
          <w:rFonts w:ascii="Verdana" w:hAnsi="Verdana"/>
          <w:sz w:val="20"/>
          <w:szCs w:val="20"/>
        </w:rPr>
        <w:t xml:space="preserve">temporaneamente </w:t>
      </w:r>
      <w:r w:rsidRPr="00F609A6">
        <w:rPr>
          <w:rFonts w:ascii="Verdana" w:hAnsi="Verdana"/>
          <w:sz w:val="20"/>
          <w:szCs w:val="20"/>
        </w:rPr>
        <w:t>l’orario di apertura al pubblico della biblioteca comunale</w:t>
      </w:r>
      <w:r w:rsidRPr="00F609A6">
        <w:rPr>
          <w:rFonts w:ascii="Verdana" w:hAnsi="Verdana"/>
          <w:sz w:val="20"/>
          <w:szCs w:val="20"/>
        </w:rPr>
        <w:t xml:space="preserve"> </w:t>
      </w:r>
      <w:r w:rsidR="00C87663" w:rsidRPr="00F609A6">
        <w:rPr>
          <w:rFonts w:ascii="Verdana" w:hAnsi="Verdana"/>
          <w:sz w:val="20"/>
          <w:szCs w:val="20"/>
        </w:rPr>
        <w:t xml:space="preserve">per </w:t>
      </w:r>
      <w:r w:rsidRPr="00F609A6">
        <w:rPr>
          <w:rFonts w:ascii="Verdana" w:hAnsi="Verdana"/>
          <w:sz w:val="20"/>
          <w:szCs w:val="20"/>
        </w:rPr>
        <w:t xml:space="preserve">il periodo </w:t>
      </w:r>
      <w:r w:rsidRPr="00F609A6">
        <w:rPr>
          <w:rFonts w:ascii="Verdana" w:hAnsi="Verdana"/>
          <w:sz w:val="20"/>
          <w:szCs w:val="20"/>
        </w:rPr>
        <w:t>decorrente da sabato 13/07/2024 fino a sabato 07/09/2024 incluso</w:t>
      </w:r>
      <w:r w:rsidR="00C87663" w:rsidRPr="00F609A6">
        <w:rPr>
          <w:rFonts w:ascii="Verdana" w:hAnsi="Verdana"/>
          <w:sz w:val="20"/>
          <w:szCs w:val="20"/>
        </w:rPr>
        <w:t xml:space="preserve">, salve diverse successive determinazioni, </w:t>
      </w:r>
      <w:r w:rsidR="00F609A6" w:rsidRPr="00F609A6">
        <w:rPr>
          <w:rFonts w:ascii="Verdana" w:hAnsi="Verdana"/>
          <w:sz w:val="20"/>
          <w:szCs w:val="20"/>
        </w:rPr>
        <w:t>nei termini che seguono:</w:t>
      </w:r>
      <w:r w:rsidR="00C87663" w:rsidRPr="00F609A6">
        <w:rPr>
          <w:rFonts w:ascii="Verdana" w:hAnsi="Verdana"/>
          <w:sz w:val="20"/>
          <w:szCs w:val="20"/>
        </w:rPr>
        <w:t xml:space="preserve"> </w:t>
      </w:r>
    </w:p>
    <w:p w14:paraId="4C821A4E" w14:textId="77777777" w:rsidR="00297C30" w:rsidRPr="00F11B43" w:rsidRDefault="00297C30" w:rsidP="00155BF3">
      <w:pPr>
        <w:jc w:val="both"/>
        <w:rPr>
          <w:rFonts w:ascii="Verdana" w:hAnsi="Verdana"/>
        </w:rPr>
      </w:pPr>
    </w:p>
    <w:p w14:paraId="27588CA4" w14:textId="77777777" w:rsidR="00F609A6" w:rsidRPr="00F609A6" w:rsidRDefault="00F609A6" w:rsidP="00F609A6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Lunedì 9.00-12.00</w:t>
      </w:r>
    </w:p>
    <w:p w14:paraId="0B1829CD" w14:textId="77777777" w:rsidR="00F609A6" w:rsidRPr="00F609A6" w:rsidRDefault="00F609A6" w:rsidP="00F609A6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Martedì 9.00-12.00, 15.00-18.30</w:t>
      </w:r>
    </w:p>
    <w:p w14:paraId="3908561F" w14:textId="77777777" w:rsidR="00F609A6" w:rsidRPr="00F609A6" w:rsidRDefault="00F609A6" w:rsidP="00F609A6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Mercoledì 15.00-18.30</w:t>
      </w:r>
    </w:p>
    <w:p w14:paraId="0FDCA307" w14:textId="77777777" w:rsidR="00F609A6" w:rsidRPr="00F609A6" w:rsidRDefault="00F609A6" w:rsidP="00F609A6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Giovedì 15.00-19.00</w:t>
      </w:r>
    </w:p>
    <w:p w14:paraId="1E670D20" w14:textId="77777777" w:rsidR="00F609A6" w:rsidRPr="00F609A6" w:rsidRDefault="00F609A6" w:rsidP="00F609A6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Venerdì 9.00-12.00, 15.00-18.30</w:t>
      </w:r>
    </w:p>
    <w:p w14:paraId="726F4656" w14:textId="77777777" w:rsidR="00F609A6" w:rsidRPr="00F609A6" w:rsidRDefault="00F609A6" w:rsidP="00F609A6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Sabato 9.30-12.00</w:t>
      </w:r>
    </w:p>
    <w:p w14:paraId="658DFDBD" w14:textId="77777777" w:rsidR="00A64DAF" w:rsidRDefault="00A64DAF" w:rsidP="00155BF3">
      <w:pPr>
        <w:jc w:val="both"/>
        <w:rPr>
          <w:rFonts w:ascii="Verdana" w:hAnsi="Verdana"/>
        </w:rPr>
      </w:pPr>
    </w:p>
    <w:p w14:paraId="75C3F440" w14:textId="3B35AE08" w:rsidR="00F609A6" w:rsidRPr="0090780F" w:rsidRDefault="0090780F" w:rsidP="0090780F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0780F"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 xml:space="preserve">riapplicare a far tempo dal 08/09/2024 </w:t>
      </w:r>
      <w:r w:rsidR="005A7161">
        <w:rPr>
          <w:rFonts w:ascii="Verdana" w:hAnsi="Verdana"/>
          <w:sz w:val="20"/>
          <w:szCs w:val="20"/>
        </w:rPr>
        <w:t xml:space="preserve">e fino a nuove disposizioni </w:t>
      </w:r>
      <w:r>
        <w:rPr>
          <w:rFonts w:ascii="Verdana" w:hAnsi="Verdana"/>
          <w:sz w:val="20"/>
          <w:szCs w:val="20"/>
        </w:rPr>
        <w:t xml:space="preserve">il normale orario </w:t>
      </w:r>
      <w:r w:rsidRPr="00F609A6">
        <w:rPr>
          <w:rFonts w:ascii="Verdana" w:hAnsi="Verdana"/>
          <w:sz w:val="20"/>
          <w:szCs w:val="20"/>
        </w:rPr>
        <w:t>di apertura al pubblico</w:t>
      </w:r>
      <w:r w:rsidRPr="0090780F">
        <w:rPr>
          <w:rFonts w:ascii="Verdana" w:hAnsi="Verdana"/>
          <w:sz w:val="20"/>
          <w:szCs w:val="20"/>
        </w:rPr>
        <w:t xml:space="preserve"> </w:t>
      </w:r>
      <w:r w:rsidRPr="00F609A6">
        <w:rPr>
          <w:rFonts w:ascii="Verdana" w:hAnsi="Verdana"/>
          <w:sz w:val="20"/>
          <w:szCs w:val="20"/>
        </w:rPr>
        <w:t>della biblioteca comunale</w:t>
      </w:r>
      <w:r>
        <w:rPr>
          <w:rFonts w:ascii="Verdana" w:hAnsi="Verdana"/>
          <w:sz w:val="20"/>
          <w:szCs w:val="20"/>
        </w:rPr>
        <w:t xml:space="preserve"> di seguito riportato:</w:t>
      </w:r>
    </w:p>
    <w:p w14:paraId="7A4B87DA" w14:textId="77777777" w:rsidR="00F609A6" w:rsidRPr="0090780F" w:rsidRDefault="00F609A6" w:rsidP="00155BF3">
      <w:pPr>
        <w:jc w:val="both"/>
        <w:rPr>
          <w:rFonts w:ascii="Verdana" w:hAnsi="Verdana"/>
          <w:sz w:val="20"/>
          <w:szCs w:val="20"/>
        </w:rPr>
      </w:pPr>
    </w:p>
    <w:p w14:paraId="1AC58189" w14:textId="77777777" w:rsidR="00A64DAF" w:rsidRPr="00F609A6" w:rsidRDefault="00A64DAF" w:rsidP="0090780F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Lunedì 9.00-12.00</w:t>
      </w:r>
    </w:p>
    <w:p w14:paraId="260723F0" w14:textId="77777777" w:rsidR="00A64DAF" w:rsidRPr="00F609A6" w:rsidRDefault="00A64DAF" w:rsidP="0090780F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Martedì 9.00-12.00, 15.00-18.30</w:t>
      </w:r>
    </w:p>
    <w:p w14:paraId="7AFA6661" w14:textId="77777777" w:rsidR="00A64DAF" w:rsidRPr="00F609A6" w:rsidRDefault="00A64DAF" w:rsidP="0090780F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Mercoledì 15.00-18.30</w:t>
      </w:r>
    </w:p>
    <w:p w14:paraId="7336A048" w14:textId="77777777" w:rsidR="00A64DAF" w:rsidRPr="00F609A6" w:rsidRDefault="00A64DAF" w:rsidP="0090780F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Giovedì 15.00-19.00</w:t>
      </w:r>
    </w:p>
    <w:p w14:paraId="11AFCC8A" w14:textId="77777777" w:rsidR="00A64DAF" w:rsidRPr="00F609A6" w:rsidRDefault="00A64DAF" w:rsidP="0090780F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Venerdì 9.00-12.00, 15.00-18.30</w:t>
      </w:r>
    </w:p>
    <w:p w14:paraId="204690A5" w14:textId="77777777" w:rsidR="00A64DAF" w:rsidRPr="00F609A6" w:rsidRDefault="00A64DAF" w:rsidP="0090780F">
      <w:pPr>
        <w:ind w:left="284"/>
        <w:rPr>
          <w:rFonts w:ascii="Verdana" w:eastAsia="Times New Roman" w:hAnsi="Verdana"/>
          <w:color w:val="000000"/>
          <w:sz w:val="20"/>
          <w:szCs w:val="20"/>
        </w:rPr>
      </w:pPr>
      <w:r w:rsidRPr="00F609A6">
        <w:rPr>
          <w:rFonts w:ascii="Verdana" w:eastAsia="Times New Roman" w:hAnsi="Verdana"/>
          <w:color w:val="000000"/>
          <w:sz w:val="20"/>
          <w:szCs w:val="20"/>
        </w:rPr>
        <w:t>Sabato 16.00-17.30</w:t>
      </w:r>
    </w:p>
    <w:p w14:paraId="001ECE0A" w14:textId="77777777" w:rsidR="00203AE3" w:rsidRPr="00203AE3" w:rsidRDefault="00203AE3" w:rsidP="00203AE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8D31446" w14:textId="385BC6AE" w:rsidR="00203AE3" w:rsidRDefault="00203AE3" w:rsidP="00203AE3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203AE3">
        <w:rPr>
          <w:rFonts w:ascii="Verdana" w:hAnsi="Verdana"/>
          <w:b/>
          <w:bCs/>
          <w:sz w:val="20"/>
          <w:szCs w:val="20"/>
        </w:rPr>
        <w:t>DEMANDA</w:t>
      </w:r>
    </w:p>
    <w:p w14:paraId="4A477007" w14:textId="77777777" w:rsidR="00203AE3" w:rsidRPr="00203AE3" w:rsidRDefault="00203AE3" w:rsidP="00203AE3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B450E48" w14:textId="77777777" w:rsidR="00203AE3" w:rsidRDefault="00203AE3" w:rsidP="00203AE3">
      <w:pPr>
        <w:pStyle w:val="Default"/>
        <w:numPr>
          <w:ilvl w:val="0"/>
          <w:numId w:val="18"/>
        </w:numPr>
        <w:jc w:val="both"/>
        <w:rPr>
          <w:rFonts w:ascii="Verdana" w:eastAsia="Times New Roman" w:hAnsi="Verdana"/>
          <w:sz w:val="20"/>
          <w:szCs w:val="20"/>
        </w:rPr>
      </w:pPr>
      <w:r w:rsidRPr="00203AE3">
        <w:rPr>
          <w:rFonts w:ascii="Verdana" w:hAnsi="Verdana"/>
          <w:sz w:val="20"/>
          <w:szCs w:val="20"/>
        </w:rPr>
        <w:t xml:space="preserve">all’Ufficio comunicazione/Urp per la più ampia pubblicità della presente disposizione alla cittadinanza. </w:t>
      </w:r>
    </w:p>
    <w:p w14:paraId="512D8539" w14:textId="1C5AD92E" w:rsidR="00A64DAF" w:rsidRPr="00203AE3" w:rsidRDefault="00203AE3" w:rsidP="009C4D76">
      <w:pPr>
        <w:pStyle w:val="Default"/>
        <w:numPr>
          <w:ilvl w:val="1"/>
          <w:numId w:val="18"/>
        </w:numPr>
        <w:jc w:val="both"/>
        <w:rPr>
          <w:rFonts w:ascii="Verdana" w:hAnsi="Verdana"/>
          <w:sz w:val="20"/>
          <w:szCs w:val="20"/>
        </w:rPr>
      </w:pPr>
      <w:r w:rsidRPr="00203AE3">
        <w:rPr>
          <w:rFonts w:ascii="Verdana" w:eastAsia="Times New Roman" w:hAnsi="Verdana"/>
          <w:sz w:val="20"/>
          <w:szCs w:val="20"/>
        </w:rPr>
        <w:t xml:space="preserve">                                                                                           </w:t>
      </w:r>
      <w:r w:rsidRPr="00203AE3">
        <w:rPr>
          <w:rFonts w:ascii="Verdana" w:hAnsi="Verdana"/>
          <w:sz w:val="20"/>
          <w:szCs w:val="20"/>
        </w:rPr>
        <w:t>IL SINDACO</w:t>
      </w:r>
    </w:p>
    <w:sectPr w:rsidR="00A64DAF" w:rsidRPr="00203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59CEE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68B5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D8D9D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6EF86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0A5D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7883E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B8195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2604A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2BC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55731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C7A1B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F7A0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67BC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F2B2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CFCE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794B69"/>
    <w:multiLevelType w:val="hybridMultilevel"/>
    <w:tmpl w:val="A880A5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AC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33BFE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820733">
    <w:abstractNumId w:val="0"/>
  </w:num>
  <w:num w:numId="2" w16cid:durableId="1806316922">
    <w:abstractNumId w:val="4"/>
  </w:num>
  <w:num w:numId="3" w16cid:durableId="1511409810">
    <w:abstractNumId w:val="12"/>
  </w:num>
  <w:num w:numId="4" w16cid:durableId="1611207146">
    <w:abstractNumId w:val="2"/>
  </w:num>
  <w:num w:numId="5" w16cid:durableId="1955866256">
    <w:abstractNumId w:val="5"/>
  </w:num>
  <w:num w:numId="6" w16cid:durableId="681512923">
    <w:abstractNumId w:val="6"/>
  </w:num>
  <w:num w:numId="7" w16cid:durableId="1806049520">
    <w:abstractNumId w:val="3"/>
  </w:num>
  <w:num w:numId="8" w16cid:durableId="1595554687">
    <w:abstractNumId w:val="11"/>
  </w:num>
  <w:num w:numId="9" w16cid:durableId="972558428">
    <w:abstractNumId w:val="7"/>
  </w:num>
  <w:num w:numId="10" w16cid:durableId="1412578526">
    <w:abstractNumId w:val="9"/>
  </w:num>
  <w:num w:numId="11" w16cid:durableId="1299921772">
    <w:abstractNumId w:val="16"/>
  </w:num>
  <w:num w:numId="12" w16cid:durableId="1543400322">
    <w:abstractNumId w:val="17"/>
  </w:num>
  <w:num w:numId="13" w16cid:durableId="125121457">
    <w:abstractNumId w:val="15"/>
  </w:num>
  <w:num w:numId="14" w16cid:durableId="1931891043">
    <w:abstractNumId w:val="8"/>
  </w:num>
  <w:num w:numId="15" w16cid:durableId="2060787194">
    <w:abstractNumId w:val="1"/>
  </w:num>
  <w:num w:numId="16" w16cid:durableId="654452917">
    <w:abstractNumId w:val="10"/>
  </w:num>
  <w:num w:numId="17" w16cid:durableId="1737774144">
    <w:abstractNumId w:val="13"/>
  </w:num>
  <w:num w:numId="18" w16cid:durableId="18014183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B5"/>
    <w:rsid w:val="00155BF3"/>
    <w:rsid w:val="00203AE3"/>
    <w:rsid w:val="00297C30"/>
    <w:rsid w:val="00371CB5"/>
    <w:rsid w:val="00527DCA"/>
    <w:rsid w:val="005A7161"/>
    <w:rsid w:val="00604765"/>
    <w:rsid w:val="007E6845"/>
    <w:rsid w:val="0090780F"/>
    <w:rsid w:val="009B2F8C"/>
    <w:rsid w:val="00A64DAF"/>
    <w:rsid w:val="00C87663"/>
    <w:rsid w:val="00F11B43"/>
    <w:rsid w:val="00F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20D5"/>
  <w15:chartTrackingRefBased/>
  <w15:docId w15:val="{EE9328A5-C367-4BC4-A802-401EF3AE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DAF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766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Origlia</dc:creator>
  <cp:keywords/>
  <dc:description/>
  <cp:lastModifiedBy>Umberto Origlia</cp:lastModifiedBy>
  <cp:revision>11</cp:revision>
  <dcterms:created xsi:type="dcterms:W3CDTF">2024-07-02T05:33:00Z</dcterms:created>
  <dcterms:modified xsi:type="dcterms:W3CDTF">2024-07-02T05:54:00Z</dcterms:modified>
</cp:coreProperties>
</file>